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2569" w14:textId="77777777" w:rsidR="00E92A60" w:rsidRPr="009527F1" w:rsidRDefault="003334E4" w:rsidP="00A22BC3">
      <w:pPr>
        <w:overflowPunct w:val="0"/>
        <w:rPr>
          <w:sz w:val="36"/>
          <w:szCs w:val="36"/>
        </w:rPr>
      </w:pPr>
      <w:r w:rsidRPr="009527F1">
        <w:rPr>
          <w:noProof/>
          <w:sz w:val="36"/>
          <w:szCs w:val="36"/>
        </w:rPr>
        <mc:AlternateContent>
          <mc:Choice Requires="wps">
            <w:drawing>
              <wp:anchor distT="0" distB="0" distL="114300" distR="114300" simplePos="0" relativeHeight="251668480" behindDoc="0" locked="0" layoutInCell="1" allowOverlap="1" wp14:anchorId="3EE05C2C" wp14:editId="2AADD11C">
                <wp:simplePos x="0" y="0"/>
                <wp:positionH relativeFrom="margin">
                  <wp:posOffset>3103880</wp:posOffset>
                </wp:positionH>
                <wp:positionV relativeFrom="paragraph">
                  <wp:posOffset>8255</wp:posOffset>
                </wp:positionV>
                <wp:extent cx="3271520" cy="1403985"/>
                <wp:effectExtent l="0" t="0" r="24130"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1403985"/>
                        </a:xfrm>
                        <a:prstGeom prst="rect">
                          <a:avLst/>
                        </a:prstGeom>
                        <a:solidFill>
                          <a:srgbClr val="FFFFFF"/>
                        </a:solidFill>
                        <a:ln w="9525">
                          <a:solidFill>
                            <a:srgbClr val="000000"/>
                          </a:solidFill>
                          <a:miter lim="800000"/>
                          <a:headEnd/>
                          <a:tailEnd/>
                        </a:ln>
                      </wps:spPr>
                      <wps:txbx>
                        <w:txbxContent>
                          <w:p w14:paraId="635A199E" w14:textId="578CFD75" w:rsidR="003A3A04" w:rsidRPr="00BD2D54" w:rsidRDefault="003A3A04" w:rsidP="00252263">
                            <w:pPr>
                              <w:rPr>
                                <w:color w:val="FF0000"/>
                                <w:sz w:val="22"/>
                              </w:rPr>
                            </w:pPr>
                            <w:r>
                              <w:rPr>
                                <w:rFonts w:hint="eastAsia"/>
                                <w:sz w:val="22"/>
                              </w:rPr>
                              <w:t>1</w:t>
                            </w:r>
                            <w:r>
                              <w:rPr>
                                <w:sz w:val="22"/>
                              </w:rPr>
                              <w:t>1</w:t>
                            </w:r>
                            <w:r w:rsidR="00D10ED5">
                              <w:rPr>
                                <w:sz w:val="22"/>
                              </w:rPr>
                              <w:t>5</w:t>
                            </w:r>
                            <w:r>
                              <w:rPr>
                                <w:rFonts w:hint="eastAsia"/>
                                <w:sz w:val="22"/>
                              </w:rPr>
                              <w:t>學年</w:t>
                            </w:r>
                            <w:r w:rsidR="00D10ED5">
                              <w:rPr>
                                <w:rFonts w:hint="eastAsia"/>
                                <w:sz w:val="22"/>
                              </w:rPr>
                              <w:t>研究所招生考試公費生</w:t>
                            </w:r>
                            <w:r>
                              <w:rPr>
                                <w:rFonts w:hint="eastAsia"/>
                                <w:sz w:val="22"/>
                              </w:rPr>
                              <w:t>報考</w:t>
                            </w:r>
                            <w:r>
                              <w:rPr>
                                <w:sz w:val="22"/>
                              </w:rPr>
                              <w:t>生</w:t>
                            </w:r>
                            <w:r>
                              <w:rPr>
                                <w:rFonts w:hint="eastAsia"/>
                                <w:sz w:val="22"/>
                              </w:rPr>
                              <w:t>適用</w:t>
                            </w:r>
                            <w:r w:rsidR="00D10ED5" w:rsidRPr="00D10ED5">
                              <w:rPr>
                                <w:rFonts w:hint="eastAsia"/>
                                <w:color w:val="FF0000"/>
                                <w:sz w:val="22"/>
                              </w:rPr>
                              <w:t>參考版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05C2C" id="_x0000_t202" coordsize="21600,21600" o:spt="202" path="m,l,21600r21600,l21600,xe">
                <v:stroke joinstyle="miter"/>
                <v:path gradientshapeok="t" o:connecttype="rect"/>
              </v:shapetype>
              <v:shape id="文字方塊 2" o:spid="_x0000_s1026" type="#_x0000_t202" style="position:absolute;margin-left:244.4pt;margin-top:.65pt;width:257.6pt;height:110.55pt;z-index:25166848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">
                <v:textbox style="mso-fit-shape-to-text:t">
                  <w:txbxContent>
                    <w:p w14:paraId="635A199E" w14:textId="578CFD75" w:rsidR="003A3A04" w:rsidRPr="00BD2D54" w:rsidRDefault="003A3A04" w:rsidP="00252263">
                      <w:pPr>
                        <w:rPr>
                          <w:color w:val="FF0000"/>
                          <w:sz w:val="22"/>
                        </w:rPr>
                      </w:pPr>
                      <w:r>
                        <w:rPr>
                          <w:rFonts w:hint="eastAsia"/>
                          <w:sz w:val="22"/>
                        </w:rPr>
                        <w:t>1</w:t>
                      </w:r>
                      <w:r>
                        <w:rPr>
                          <w:sz w:val="22"/>
                        </w:rPr>
                        <w:t>1</w:t>
                      </w:r>
                      <w:r w:rsidR="00D10ED5">
                        <w:rPr>
                          <w:sz w:val="22"/>
                        </w:rPr>
                        <w:t>5</w:t>
                      </w:r>
                      <w:r>
                        <w:rPr>
                          <w:rFonts w:hint="eastAsia"/>
                          <w:sz w:val="22"/>
                        </w:rPr>
                        <w:t>學年</w:t>
                      </w:r>
                      <w:r w:rsidR="00D10ED5">
                        <w:rPr>
                          <w:rFonts w:hint="eastAsia"/>
                          <w:sz w:val="22"/>
                        </w:rPr>
                        <w:t>研究所招生考試公費生</w:t>
                      </w:r>
                      <w:r>
                        <w:rPr>
                          <w:rFonts w:hint="eastAsia"/>
                          <w:sz w:val="22"/>
                        </w:rPr>
                        <w:t>報考</w:t>
                      </w:r>
                      <w:r>
                        <w:rPr>
                          <w:sz w:val="22"/>
                        </w:rPr>
                        <w:t>生</w:t>
                      </w:r>
                      <w:r>
                        <w:rPr>
                          <w:rFonts w:hint="eastAsia"/>
                          <w:sz w:val="22"/>
                        </w:rPr>
                        <w:t>適用</w:t>
                      </w:r>
                      <w:r w:rsidR="00D10ED5" w:rsidRPr="00D10ED5">
                        <w:rPr>
                          <w:rFonts w:hint="eastAsia"/>
                          <w:color w:val="FF0000"/>
                          <w:sz w:val="22"/>
                        </w:rPr>
                        <w:t>參考版</w:t>
                      </w:r>
                    </w:p>
                  </w:txbxContent>
                </v:textbox>
                <w10:wrap anchorx="margin"/>
              </v:shape>
            </w:pict>
          </mc:Fallback>
        </mc:AlternateContent>
      </w:r>
    </w:p>
    <w:p w14:paraId="460A1BAA" w14:textId="77777777" w:rsidR="00156B48" w:rsidRPr="009527F1" w:rsidRDefault="00156B48" w:rsidP="00F00004">
      <w:pPr>
        <w:overflowPunct w:val="0"/>
        <w:spacing w:line="420" w:lineRule="exact"/>
        <w:jc w:val="center"/>
        <w:outlineLvl w:val="1"/>
        <w:rPr>
          <w:sz w:val="36"/>
          <w:szCs w:val="36"/>
        </w:rPr>
      </w:pPr>
      <w:bookmarkStart w:id="0" w:name="_Toc192598074"/>
      <w:r w:rsidRPr="009527F1">
        <w:rPr>
          <w:sz w:val="36"/>
          <w:szCs w:val="36"/>
        </w:rPr>
        <w:t>國立東華大學「師資培育公費生」申請人</w:t>
      </w:r>
      <w:bookmarkEnd w:id="0"/>
    </w:p>
    <w:p w14:paraId="0CD41F87" w14:textId="77777777" w:rsidR="00156B48" w:rsidRPr="009527F1" w:rsidRDefault="00156B48" w:rsidP="00F00004">
      <w:pPr>
        <w:overflowPunct w:val="0"/>
        <w:spacing w:after="240" w:line="520" w:lineRule="exact"/>
        <w:jc w:val="center"/>
        <w:outlineLvl w:val="1"/>
        <w:rPr>
          <w:sz w:val="32"/>
          <w:szCs w:val="32"/>
        </w:rPr>
      </w:pPr>
      <w:bookmarkStart w:id="1" w:name="_Toc192598075"/>
      <w:r w:rsidRPr="009527F1">
        <w:rPr>
          <w:sz w:val="32"/>
          <w:szCs w:val="32"/>
        </w:rPr>
        <w:t>權利與義務確認書</w:t>
      </w:r>
      <w:bookmarkEnd w:id="1"/>
    </w:p>
    <w:p w14:paraId="40CA3E8E" w14:textId="56C0CB4C" w:rsidR="006C3A04" w:rsidRPr="009527F1" w:rsidRDefault="00156B48" w:rsidP="00A22BC3">
      <w:pPr>
        <w:overflowPunct w:val="0"/>
        <w:spacing w:line="400" w:lineRule="exact"/>
        <w:ind w:leftChars="177" w:left="425" w:firstLineChars="236" w:firstLine="566"/>
        <w:jc w:val="both"/>
        <w:rPr>
          <w:szCs w:val="24"/>
        </w:rPr>
      </w:pPr>
      <w:r w:rsidRPr="009527F1">
        <w:rPr>
          <w:szCs w:val="24"/>
        </w:rPr>
        <w:t>本人申請「師資培育公費生」（以下簡稱「公費生」）若獲通過，將自</w:t>
      </w:r>
      <w:r w:rsidRPr="009527F1">
        <w:rPr>
          <w:szCs w:val="24"/>
        </w:rPr>
        <w:t>11</w:t>
      </w:r>
      <w:r w:rsidR="00DF311B">
        <w:rPr>
          <w:rFonts w:hint="eastAsia"/>
          <w:szCs w:val="24"/>
        </w:rPr>
        <w:t>5</w:t>
      </w:r>
      <w:r w:rsidRPr="009527F1">
        <w:rPr>
          <w:szCs w:val="24"/>
        </w:rPr>
        <w:t>年</w:t>
      </w:r>
      <w:r w:rsidR="0010080F" w:rsidRPr="009527F1">
        <w:rPr>
          <w:rFonts w:hint="eastAsia"/>
          <w:szCs w:val="24"/>
        </w:rPr>
        <w:t>09</w:t>
      </w:r>
      <w:r w:rsidRPr="009527F1">
        <w:rPr>
          <w:szCs w:val="24"/>
        </w:rPr>
        <w:t>月起，享有教育部補助公費生之一切津貼。每年度審核通過者，將可繼續保有公費生身份至畢業之月份止。</w:t>
      </w:r>
      <w:r w:rsidRPr="009527F1">
        <w:rPr>
          <w:szCs w:val="24"/>
        </w:rPr>
        <w:t>11</w:t>
      </w:r>
      <w:r w:rsidR="00D10ED5">
        <w:rPr>
          <w:rFonts w:hint="eastAsia"/>
          <w:szCs w:val="24"/>
        </w:rPr>
        <w:t>8</w:t>
      </w:r>
      <w:r w:rsidRPr="009527F1">
        <w:rPr>
          <w:szCs w:val="24"/>
        </w:rPr>
        <w:t>學年分發者，自</w:t>
      </w:r>
      <w:r w:rsidRPr="009527F1">
        <w:rPr>
          <w:szCs w:val="24"/>
        </w:rPr>
        <w:t>11</w:t>
      </w:r>
      <w:r w:rsidR="00D10ED5">
        <w:rPr>
          <w:rFonts w:hint="eastAsia"/>
          <w:szCs w:val="24"/>
        </w:rPr>
        <w:t>5</w:t>
      </w:r>
      <w:r w:rsidRPr="009527F1">
        <w:rPr>
          <w:szCs w:val="24"/>
        </w:rPr>
        <w:t>年</w:t>
      </w:r>
      <w:r w:rsidR="0010080F" w:rsidRPr="009527F1">
        <w:rPr>
          <w:rFonts w:hint="eastAsia"/>
          <w:szCs w:val="24"/>
        </w:rPr>
        <w:t>09</w:t>
      </w:r>
      <w:r w:rsidRPr="009527F1">
        <w:rPr>
          <w:szCs w:val="24"/>
        </w:rPr>
        <w:t>月受領至</w:t>
      </w:r>
      <w:r w:rsidRPr="009527F1">
        <w:rPr>
          <w:szCs w:val="24"/>
        </w:rPr>
        <w:t>11</w:t>
      </w:r>
      <w:r w:rsidR="00D10ED5">
        <w:rPr>
          <w:rFonts w:hint="eastAsia"/>
          <w:szCs w:val="24"/>
        </w:rPr>
        <w:t>7</w:t>
      </w:r>
      <w:r w:rsidRPr="009527F1">
        <w:rPr>
          <w:szCs w:val="24"/>
        </w:rPr>
        <w:t>年</w:t>
      </w:r>
      <w:r w:rsidR="0010080F" w:rsidRPr="009527F1">
        <w:rPr>
          <w:rFonts w:hint="eastAsia"/>
          <w:szCs w:val="24"/>
        </w:rPr>
        <w:t>0</w:t>
      </w:r>
      <w:r w:rsidRPr="009527F1">
        <w:rPr>
          <w:szCs w:val="24"/>
        </w:rPr>
        <w:t>6</w:t>
      </w:r>
      <w:r w:rsidRPr="009527F1">
        <w:rPr>
          <w:szCs w:val="24"/>
        </w:rPr>
        <w:t>月畢業為止。分發學年度</w:t>
      </w:r>
      <w:r w:rsidR="00DC1CC1" w:rsidRPr="009527F1">
        <w:rPr>
          <w:szCs w:val="24"/>
        </w:rPr>
        <w:t>按教育部核定之學年度，</w:t>
      </w:r>
      <w:r w:rsidRPr="009527F1">
        <w:rPr>
          <w:szCs w:val="24"/>
        </w:rPr>
        <w:t>不得</w:t>
      </w:r>
      <w:r w:rsidR="00DC1CC1" w:rsidRPr="009527F1">
        <w:rPr>
          <w:szCs w:val="24"/>
        </w:rPr>
        <w:t>提前及延後，</w:t>
      </w:r>
      <w:r w:rsidRPr="009527F1">
        <w:rPr>
          <w:szCs w:val="24"/>
        </w:rPr>
        <w:t>培育條件不得變更；因故休學、退學、或未能通過審核者，於完成休學、退學手續、或公告未通過時起，即視同喪失公費生身份，亦將一併喪失一切公費生之權利。</w:t>
      </w:r>
    </w:p>
    <w:p w14:paraId="29CEB67D" w14:textId="3BC3B74A" w:rsidR="00156B48" w:rsidRPr="009527F1" w:rsidRDefault="00156B48" w:rsidP="00A22BC3">
      <w:pPr>
        <w:overflowPunct w:val="0"/>
        <w:spacing w:line="400" w:lineRule="exact"/>
        <w:ind w:leftChars="177" w:left="425" w:firstLineChars="236" w:firstLine="566"/>
        <w:jc w:val="both"/>
        <w:rPr>
          <w:szCs w:val="24"/>
        </w:rPr>
      </w:pPr>
      <w:r w:rsidRPr="009527F1">
        <w:rPr>
          <w:szCs w:val="24"/>
        </w:rPr>
        <w:t>本人已於受領公費前，詳細閱讀教育部公告之「師資培育法」，與「師資培育公費助學金及分發服務辦法」之條文，對於</w:t>
      </w:r>
      <w:r w:rsidRPr="009527F1">
        <w:rPr>
          <w:szCs w:val="24"/>
        </w:rPr>
        <w:t>1.</w:t>
      </w:r>
      <w:r w:rsidRPr="009527F1">
        <w:rPr>
          <w:szCs w:val="24"/>
        </w:rPr>
        <w:t>畢業後之分發服務年限</w:t>
      </w:r>
      <w:r w:rsidRPr="009527F1">
        <w:rPr>
          <w:szCs w:val="24"/>
        </w:rPr>
        <w:t>2.</w:t>
      </w:r>
      <w:r w:rsidRPr="009527F1">
        <w:rPr>
          <w:szCs w:val="24"/>
        </w:rPr>
        <w:t>違反約定喪失接受公費與分發之權利</w:t>
      </w:r>
      <w:r w:rsidRPr="009527F1">
        <w:rPr>
          <w:szCs w:val="24"/>
        </w:rPr>
        <w:t>3.</w:t>
      </w:r>
      <w:r w:rsidRPr="009527F1">
        <w:rPr>
          <w:szCs w:val="24"/>
        </w:rPr>
        <w:t>償還公費之條件與合計基準</w:t>
      </w:r>
      <w:r w:rsidRPr="009527F1">
        <w:rPr>
          <w:szCs w:val="24"/>
        </w:rPr>
        <w:t>4.</w:t>
      </w:r>
      <w:r w:rsidRPr="009527F1">
        <w:rPr>
          <w:szCs w:val="24"/>
        </w:rPr>
        <w:t>自願接受執行之約定</w:t>
      </w:r>
      <w:r w:rsidRPr="009527F1">
        <w:rPr>
          <w:szCs w:val="24"/>
        </w:rPr>
        <w:t>5.</w:t>
      </w:r>
      <w:r w:rsidRPr="009527F1">
        <w:rPr>
          <w:szCs w:val="24"/>
        </w:rPr>
        <w:t>保證人對公費生公費賠償負連帶責任等事項，以及</w:t>
      </w:r>
      <w:r w:rsidRPr="009527F1">
        <w:rPr>
          <w:szCs w:val="24"/>
        </w:rPr>
        <w:t>6.</w:t>
      </w:r>
      <w:r w:rsidRPr="009527F1">
        <w:rPr>
          <w:szCs w:val="24"/>
        </w:rPr>
        <w:t>本校對公費生所規範之權利義務相關事項等，均已詳知相關權利與義務，並願意確實遵守。</w:t>
      </w:r>
    </w:p>
    <w:p w14:paraId="7A3B9846" w14:textId="77777777" w:rsidR="00156B48" w:rsidRPr="009527F1" w:rsidRDefault="00156B48" w:rsidP="00A22BC3">
      <w:pPr>
        <w:overflowPunct w:val="0"/>
        <w:spacing w:line="420" w:lineRule="exact"/>
        <w:ind w:leftChars="177" w:left="425" w:firstLineChars="236" w:firstLine="566"/>
        <w:jc w:val="both"/>
        <w:rPr>
          <w:szCs w:val="24"/>
        </w:rPr>
      </w:pPr>
      <w:r w:rsidRPr="009527F1">
        <w:rPr>
          <w:szCs w:val="24"/>
        </w:rPr>
        <w:t>同時，本人認同「以投入教育行列為畢生職志」的理念，全程完成師資培育課程之修讀，並有認真求學、在知識與道德上型塑自己成為卓越教師之義務。</w:t>
      </w:r>
    </w:p>
    <w:p w14:paraId="5B4D9E7A" w14:textId="77777777" w:rsidR="00156B48" w:rsidRPr="009527F1" w:rsidRDefault="00156B48" w:rsidP="00A22BC3">
      <w:pPr>
        <w:overflowPunct w:val="0"/>
        <w:spacing w:line="420" w:lineRule="exact"/>
        <w:ind w:leftChars="75" w:left="180" w:firstLineChars="338" w:firstLine="811"/>
        <w:jc w:val="both"/>
        <w:rPr>
          <w:szCs w:val="24"/>
        </w:rPr>
      </w:pPr>
      <w:r w:rsidRPr="009527F1">
        <w:rPr>
          <w:szCs w:val="24"/>
        </w:rPr>
        <w:t>本人深知，公費生的身分每學年度均需接受審查。審查之基準如下：</w:t>
      </w:r>
    </w:p>
    <w:p w14:paraId="4BC5A1A2" w14:textId="77777777" w:rsidR="00156B48" w:rsidRPr="009527F1" w:rsidRDefault="00156B48" w:rsidP="00A22BC3">
      <w:pPr>
        <w:pStyle w:val="a5"/>
        <w:numPr>
          <w:ilvl w:val="0"/>
          <w:numId w:val="9"/>
        </w:numPr>
        <w:overflowPunct w:val="0"/>
        <w:spacing w:line="420" w:lineRule="exact"/>
        <w:ind w:leftChars="400" w:left="1442" w:hanging="482"/>
        <w:jc w:val="both"/>
        <w:rPr>
          <w:rFonts w:ascii="Times New Roman" w:eastAsia="標楷體" w:hAnsi="Times New Roman" w:cs="Times New Roman"/>
          <w:szCs w:val="24"/>
        </w:rPr>
      </w:pPr>
      <w:r w:rsidRPr="009527F1">
        <w:rPr>
          <w:rFonts w:ascii="Times New Roman" w:eastAsia="標楷體" w:hAnsi="Times New Roman" w:cs="Times New Roman"/>
          <w:szCs w:val="24"/>
        </w:rPr>
        <w:t>每學期修習教育專業課程或專門課程學分數未達二學分。</w:t>
      </w:r>
    </w:p>
    <w:p w14:paraId="77D6B298" w14:textId="77777777" w:rsidR="00156B48" w:rsidRPr="009527F1" w:rsidRDefault="00156B48" w:rsidP="00A22BC3">
      <w:pPr>
        <w:pStyle w:val="a5"/>
        <w:numPr>
          <w:ilvl w:val="0"/>
          <w:numId w:val="9"/>
        </w:numPr>
        <w:overflowPunct w:val="0"/>
        <w:spacing w:line="420" w:lineRule="exact"/>
        <w:ind w:leftChars="400" w:left="1442" w:hanging="482"/>
        <w:jc w:val="both"/>
        <w:rPr>
          <w:rFonts w:ascii="Times New Roman" w:eastAsia="標楷體" w:hAnsi="Times New Roman" w:cs="Times New Roman"/>
          <w:szCs w:val="24"/>
        </w:rPr>
      </w:pPr>
      <w:r w:rsidRPr="009527F1">
        <w:rPr>
          <w:rFonts w:ascii="Times New Roman" w:eastAsia="標楷體" w:hAnsi="Times New Roman" w:cs="Times New Roman"/>
          <w:szCs w:val="24"/>
        </w:rPr>
        <w:t>學業總平均成績，連續二學期未達班級排名前百分之三十。但成績達八十分以上，不在此限。</w:t>
      </w:r>
    </w:p>
    <w:p w14:paraId="028E5CE5" w14:textId="77777777" w:rsidR="00156B48" w:rsidRPr="009527F1" w:rsidRDefault="00156B48" w:rsidP="00A22BC3">
      <w:pPr>
        <w:pStyle w:val="a5"/>
        <w:numPr>
          <w:ilvl w:val="0"/>
          <w:numId w:val="9"/>
        </w:numPr>
        <w:overflowPunct w:val="0"/>
        <w:spacing w:line="420" w:lineRule="exact"/>
        <w:ind w:leftChars="400" w:left="1442" w:hanging="482"/>
        <w:jc w:val="both"/>
        <w:rPr>
          <w:rFonts w:ascii="Times New Roman" w:eastAsia="標楷體" w:hAnsi="Times New Roman" w:cs="Times New Roman"/>
          <w:szCs w:val="24"/>
        </w:rPr>
      </w:pPr>
      <w:r w:rsidRPr="009527F1">
        <w:rPr>
          <w:rFonts w:ascii="Times New Roman" w:eastAsia="標楷體" w:hAnsi="Times New Roman" w:cs="Times New Roman"/>
          <w:szCs w:val="24"/>
        </w:rPr>
        <w:t>曾受申誡處分三次以上或記過以上處分。</w:t>
      </w:r>
    </w:p>
    <w:p w14:paraId="2A8E716B" w14:textId="77777777" w:rsidR="00156B48" w:rsidRPr="009527F1" w:rsidRDefault="008B27B0" w:rsidP="00A22BC3">
      <w:pPr>
        <w:pStyle w:val="a5"/>
        <w:numPr>
          <w:ilvl w:val="0"/>
          <w:numId w:val="9"/>
        </w:numPr>
        <w:overflowPunct w:val="0"/>
        <w:spacing w:line="420" w:lineRule="exact"/>
        <w:ind w:leftChars="400" w:left="1442" w:hanging="482"/>
        <w:jc w:val="both"/>
        <w:rPr>
          <w:rFonts w:ascii="Times New Roman" w:eastAsia="標楷體" w:hAnsi="Times New Roman" w:cs="Times New Roman"/>
          <w:szCs w:val="24"/>
        </w:rPr>
      </w:pPr>
      <w:r w:rsidRPr="009527F1">
        <w:rPr>
          <w:rFonts w:ascii="Times New Roman" w:eastAsia="標楷體" w:hAnsi="Times New Roman" w:cs="Times New Roman"/>
          <w:szCs w:val="24"/>
        </w:rPr>
        <w:t>畢業前（指</w:t>
      </w:r>
      <w:r w:rsidR="00F40895" w:rsidRPr="009527F1">
        <w:rPr>
          <w:rFonts w:ascii="Times New Roman" w:eastAsia="標楷體" w:hAnsi="Times New Roman" w:cs="Times New Roman"/>
          <w:szCs w:val="24"/>
        </w:rPr>
        <w:t>受領公費</w:t>
      </w:r>
      <w:r w:rsidRPr="009527F1">
        <w:rPr>
          <w:rFonts w:ascii="Times New Roman" w:eastAsia="標楷體" w:hAnsi="Times New Roman" w:cs="Times New Roman"/>
          <w:szCs w:val="24"/>
        </w:rPr>
        <w:t>期間）</w:t>
      </w:r>
      <w:r w:rsidR="00156B48" w:rsidRPr="009527F1">
        <w:rPr>
          <w:rFonts w:ascii="Times New Roman" w:eastAsia="標楷體" w:hAnsi="Times New Roman" w:cs="Times New Roman"/>
          <w:szCs w:val="24"/>
        </w:rPr>
        <w:t>未取得符合歐洲語言學習、教學、評量共同參考架構</w:t>
      </w:r>
      <w:r w:rsidR="00D5774E" w:rsidRPr="009527F1">
        <w:rPr>
          <w:rFonts w:ascii="Times New Roman" w:eastAsia="標楷體" w:hAnsi="Times New Roman" w:cs="Times New Roman"/>
          <w:szCs w:val="24"/>
        </w:rPr>
        <w:t>（</w:t>
      </w:r>
      <w:r w:rsidR="00156B48" w:rsidRPr="009527F1">
        <w:rPr>
          <w:rFonts w:ascii="Times New Roman" w:eastAsia="標楷體" w:hAnsi="Times New Roman" w:cs="Times New Roman"/>
          <w:szCs w:val="24"/>
        </w:rPr>
        <w:t>Common European Framework of Reference for Languages</w:t>
      </w:r>
      <w:r w:rsidR="00156B48" w:rsidRPr="009527F1">
        <w:rPr>
          <w:rFonts w:ascii="Times New Roman" w:eastAsia="標楷體" w:hAnsi="Times New Roman" w:cs="Times New Roman"/>
          <w:szCs w:val="24"/>
        </w:rPr>
        <w:t>：</w:t>
      </w:r>
      <w:r w:rsidR="00D5774E" w:rsidRPr="009527F1">
        <w:rPr>
          <w:rFonts w:ascii="Times New Roman" w:eastAsia="標楷體" w:hAnsi="Times New Roman" w:cs="Times New Roman"/>
          <w:szCs w:val="24"/>
        </w:rPr>
        <w:t>learning, teaching, assessment</w:t>
      </w:r>
      <w:r w:rsidR="00D5774E" w:rsidRPr="009527F1">
        <w:rPr>
          <w:rFonts w:ascii="Times New Roman" w:eastAsia="標楷體" w:hAnsi="Times New Roman" w:cs="Times New Roman"/>
          <w:szCs w:val="24"/>
        </w:rPr>
        <w:t>）</w:t>
      </w:r>
      <w:r w:rsidR="00156B48" w:rsidRPr="009527F1">
        <w:rPr>
          <w:rFonts w:ascii="Times New Roman" w:eastAsia="標楷體" w:hAnsi="Times New Roman" w:cs="Times New Roman"/>
          <w:szCs w:val="24"/>
        </w:rPr>
        <w:t>B1</w:t>
      </w:r>
      <w:r w:rsidR="00156B48" w:rsidRPr="009527F1">
        <w:rPr>
          <w:rFonts w:ascii="Times New Roman" w:eastAsia="標楷體" w:hAnsi="Times New Roman" w:cs="Times New Roman"/>
          <w:szCs w:val="24"/>
        </w:rPr>
        <w:t>級以上</w:t>
      </w:r>
      <w:r w:rsidR="00AF79A0" w:rsidRPr="009527F1">
        <w:rPr>
          <w:rFonts w:ascii="Times New Roman" w:eastAsia="標楷體" w:hAnsi="Times New Roman" w:cs="Times New Roman"/>
          <w:szCs w:val="24"/>
        </w:rPr>
        <w:t>(</w:t>
      </w:r>
      <w:r w:rsidR="00AF79A0" w:rsidRPr="009527F1">
        <w:rPr>
          <w:rFonts w:ascii="Times New Roman" w:eastAsia="標楷體" w:hAnsi="Times New Roman" w:cs="Times New Roman"/>
          <w:szCs w:val="24"/>
        </w:rPr>
        <w:t>按各培育名額之要求</w:t>
      </w:r>
      <w:r w:rsidR="00AF79A0" w:rsidRPr="009527F1">
        <w:rPr>
          <w:rFonts w:ascii="Times New Roman" w:eastAsia="標楷體" w:hAnsi="Times New Roman" w:cs="Times New Roman"/>
          <w:szCs w:val="24"/>
        </w:rPr>
        <w:t>)</w:t>
      </w:r>
      <w:r w:rsidR="00156B48" w:rsidRPr="009527F1">
        <w:rPr>
          <w:rFonts w:ascii="Times New Roman" w:eastAsia="標楷體" w:hAnsi="Times New Roman" w:cs="Times New Roman"/>
          <w:szCs w:val="24"/>
        </w:rPr>
        <w:t>英語相關考試檢定及格證書。但有下列情形之一者，不在此限：</w:t>
      </w:r>
    </w:p>
    <w:p w14:paraId="35A1E081" w14:textId="77777777" w:rsidR="00156B48" w:rsidRPr="009527F1" w:rsidRDefault="00156B48" w:rsidP="00A22BC3">
      <w:pPr>
        <w:pStyle w:val="HTML"/>
        <w:numPr>
          <w:ilvl w:val="0"/>
          <w:numId w:val="10"/>
        </w:numPr>
        <w:overflowPunct w:val="0"/>
        <w:spacing w:line="315" w:lineRule="atLeast"/>
        <w:ind w:leftChars="600" w:left="1922" w:hanging="482"/>
        <w:jc w:val="both"/>
        <w:rPr>
          <w:rFonts w:ascii="Times New Roman" w:eastAsia="標楷體" w:hAnsi="Times New Roman" w:cs="Times New Roman"/>
        </w:rPr>
      </w:pPr>
      <w:r w:rsidRPr="009527F1">
        <w:rPr>
          <w:rFonts w:ascii="Times New Roman" w:eastAsia="標楷體" w:hAnsi="Times New Roman" w:cs="Times New Roman"/>
        </w:rPr>
        <w:t>離島地區公費生取得</w:t>
      </w:r>
      <w:r w:rsidRPr="009527F1">
        <w:rPr>
          <w:rFonts w:ascii="Times New Roman" w:eastAsia="標楷體" w:hAnsi="Times New Roman" w:cs="Times New Roman"/>
        </w:rPr>
        <w:t>A2</w:t>
      </w:r>
      <w:r w:rsidRPr="009527F1">
        <w:rPr>
          <w:rFonts w:ascii="Times New Roman" w:eastAsia="標楷體" w:hAnsi="Times New Roman" w:cs="Times New Roman"/>
        </w:rPr>
        <w:t>級以上英語相關考試檢定及格證書。</w:t>
      </w:r>
    </w:p>
    <w:p w14:paraId="1E2E7C0C" w14:textId="77777777" w:rsidR="00156B48" w:rsidRPr="009527F1" w:rsidRDefault="00156B48" w:rsidP="00A22BC3">
      <w:pPr>
        <w:pStyle w:val="HTML"/>
        <w:numPr>
          <w:ilvl w:val="0"/>
          <w:numId w:val="10"/>
        </w:numPr>
        <w:overflowPunct w:val="0"/>
        <w:spacing w:line="315" w:lineRule="atLeast"/>
        <w:ind w:leftChars="600" w:left="1922" w:hanging="482"/>
        <w:jc w:val="both"/>
        <w:rPr>
          <w:rFonts w:ascii="Times New Roman" w:eastAsia="標楷體" w:hAnsi="Times New Roman" w:cs="Times New Roman"/>
        </w:rPr>
      </w:pPr>
      <w:r w:rsidRPr="009527F1">
        <w:rPr>
          <w:rFonts w:ascii="Times New Roman" w:eastAsia="標楷體" w:hAnsi="Times New Roman" w:cs="Times New Roman"/>
        </w:rPr>
        <w:t>原住民公費生。</w:t>
      </w:r>
    </w:p>
    <w:p w14:paraId="7859A143" w14:textId="77777777" w:rsidR="00156B48" w:rsidRPr="009527F1" w:rsidRDefault="00156B48" w:rsidP="00A22BC3">
      <w:pPr>
        <w:pStyle w:val="a5"/>
        <w:numPr>
          <w:ilvl w:val="0"/>
          <w:numId w:val="9"/>
        </w:numPr>
        <w:overflowPunct w:val="0"/>
        <w:spacing w:line="420" w:lineRule="exact"/>
        <w:ind w:leftChars="400" w:left="1442" w:hanging="482"/>
        <w:jc w:val="both"/>
        <w:rPr>
          <w:rFonts w:ascii="Times New Roman" w:eastAsia="標楷體" w:hAnsi="Times New Roman" w:cs="Times New Roman"/>
          <w:szCs w:val="24"/>
        </w:rPr>
      </w:pPr>
      <w:r w:rsidRPr="009527F1">
        <w:rPr>
          <w:rFonts w:ascii="Times New Roman" w:eastAsia="標楷體" w:hAnsi="Times New Roman" w:cs="Times New Roman"/>
          <w:szCs w:val="24"/>
        </w:rPr>
        <w:t>每學年義務輔導學習弱勢、經濟弱勢或區域弱勢學生，未達七十二小時。</w:t>
      </w:r>
    </w:p>
    <w:p w14:paraId="218C7D6E" w14:textId="77777777" w:rsidR="00156B48" w:rsidRPr="009527F1" w:rsidRDefault="00DA6A32" w:rsidP="00A22BC3">
      <w:pPr>
        <w:pStyle w:val="a5"/>
        <w:numPr>
          <w:ilvl w:val="0"/>
          <w:numId w:val="9"/>
        </w:numPr>
        <w:overflowPunct w:val="0"/>
        <w:spacing w:line="420" w:lineRule="exact"/>
        <w:ind w:leftChars="400" w:left="1442" w:hanging="482"/>
        <w:jc w:val="both"/>
        <w:rPr>
          <w:rFonts w:ascii="Times New Roman" w:eastAsia="標楷體" w:hAnsi="Times New Roman" w:cs="Times New Roman"/>
          <w:szCs w:val="24"/>
        </w:rPr>
      </w:pPr>
      <w:r w:rsidRPr="009527F1">
        <w:rPr>
          <w:rFonts w:ascii="Times New Roman" w:eastAsia="標楷體" w:hAnsi="Times New Roman" w:cs="Times New Roman"/>
          <w:szCs w:val="24"/>
        </w:rPr>
        <w:t>受領公費期間</w:t>
      </w:r>
      <w:r w:rsidR="00156B48" w:rsidRPr="009527F1">
        <w:rPr>
          <w:rFonts w:ascii="Times New Roman" w:eastAsia="標楷體" w:hAnsi="Times New Roman" w:cs="Times New Roman"/>
          <w:szCs w:val="24"/>
        </w:rPr>
        <w:t>未通過教學演示。</w:t>
      </w:r>
      <w:r w:rsidR="001F5432" w:rsidRPr="009527F1">
        <w:rPr>
          <w:rFonts w:ascii="Times New Roman" w:eastAsia="標楷體" w:hAnsi="Times New Roman" w:cs="Times New Roman"/>
          <w:szCs w:val="24"/>
        </w:rPr>
        <w:t>（</w:t>
      </w:r>
      <w:r w:rsidR="00156B48" w:rsidRPr="009527F1">
        <w:rPr>
          <w:rFonts w:ascii="Times New Roman" w:eastAsia="標楷體" w:hAnsi="Times New Roman" w:cs="Times New Roman"/>
          <w:szCs w:val="24"/>
        </w:rPr>
        <w:t>小特幼師資類科模擬教師甄試</w:t>
      </w:r>
      <w:r w:rsidR="001F5432" w:rsidRPr="009527F1">
        <w:rPr>
          <w:rFonts w:ascii="Times New Roman" w:eastAsia="標楷體" w:hAnsi="Times New Roman" w:cs="Times New Roman"/>
          <w:szCs w:val="24"/>
        </w:rPr>
        <w:t>）</w:t>
      </w:r>
    </w:p>
    <w:p w14:paraId="25B4A2A1" w14:textId="77777777" w:rsidR="00156B48" w:rsidRPr="009527F1" w:rsidRDefault="00156B48" w:rsidP="00A22BC3">
      <w:pPr>
        <w:pStyle w:val="a5"/>
        <w:numPr>
          <w:ilvl w:val="0"/>
          <w:numId w:val="9"/>
        </w:numPr>
        <w:overflowPunct w:val="0"/>
        <w:spacing w:line="420" w:lineRule="exact"/>
        <w:ind w:leftChars="400" w:left="1442" w:hanging="482"/>
        <w:jc w:val="both"/>
        <w:rPr>
          <w:rFonts w:ascii="Times New Roman" w:eastAsia="標楷體" w:hAnsi="Times New Roman" w:cs="Times New Roman"/>
          <w:szCs w:val="24"/>
        </w:rPr>
      </w:pPr>
      <w:r w:rsidRPr="009527F1">
        <w:rPr>
          <w:rFonts w:ascii="Times New Roman" w:eastAsia="標楷體" w:hAnsi="Times New Roman" w:cs="Times New Roman"/>
          <w:szCs w:val="24"/>
        </w:rPr>
        <w:t>畢業前</w:t>
      </w:r>
      <w:r w:rsidR="00BF6E99" w:rsidRPr="009527F1">
        <w:rPr>
          <w:rFonts w:ascii="Times New Roman" w:eastAsia="標楷體" w:hAnsi="Times New Roman" w:cs="Times New Roman"/>
          <w:szCs w:val="24"/>
        </w:rPr>
        <w:t>（指受領公費期間）</w:t>
      </w:r>
      <w:r w:rsidRPr="009527F1">
        <w:rPr>
          <w:rFonts w:ascii="Times New Roman" w:eastAsia="標楷體" w:hAnsi="Times New Roman" w:cs="Times New Roman"/>
          <w:szCs w:val="24"/>
        </w:rPr>
        <w:t>未符合中央、直轄市、縣</w:t>
      </w:r>
      <w:r w:rsidR="001949AA" w:rsidRPr="009527F1">
        <w:rPr>
          <w:rFonts w:ascii="Times New Roman" w:eastAsia="標楷體" w:hAnsi="Times New Roman" w:cs="Times New Roman"/>
          <w:szCs w:val="24"/>
        </w:rPr>
        <w:t>（</w:t>
      </w:r>
      <w:r w:rsidRPr="009527F1">
        <w:rPr>
          <w:rFonts w:ascii="Times New Roman" w:eastAsia="標楷體" w:hAnsi="Times New Roman" w:cs="Times New Roman"/>
          <w:szCs w:val="24"/>
        </w:rPr>
        <w:t>市</w:t>
      </w:r>
      <w:r w:rsidR="00D82B4E" w:rsidRPr="009527F1">
        <w:rPr>
          <w:rFonts w:ascii="Times New Roman" w:eastAsia="標楷體" w:hAnsi="Times New Roman" w:cs="Times New Roman"/>
          <w:szCs w:val="24"/>
        </w:rPr>
        <w:t>）</w:t>
      </w:r>
      <w:r w:rsidRPr="009527F1">
        <w:rPr>
          <w:rFonts w:ascii="Times New Roman" w:eastAsia="標楷體" w:hAnsi="Times New Roman" w:cs="Times New Roman"/>
          <w:szCs w:val="24"/>
        </w:rPr>
        <w:t>主管機關教育專業知能需求。</w:t>
      </w:r>
      <w:r w:rsidR="001F5432" w:rsidRPr="009527F1">
        <w:rPr>
          <w:rFonts w:ascii="Times New Roman" w:eastAsia="標楷體" w:hAnsi="Times New Roman" w:cs="Times New Roman"/>
          <w:szCs w:val="24"/>
        </w:rPr>
        <w:t>（</w:t>
      </w:r>
      <w:r w:rsidRPr="009527F1">
        <w:rPr>
          <w:rFonts w:ascii="Times New Roman" w:eastAsia="標楷體" w:hAnsi="Times New Roman" w:cs="Times New Roman"/>
          <w:szCs w:val="24"/>
        </w:rPr>
        <w:t>如學科知能評量、需具教學專長或加註第二專長需求、所屬階段別教育學</w:t>
      </w:r>
      <w:r w:rsidRPr="009527F1">
        <w:rPr>
          <w:rFonts w:ascii="Times New Roman" w:eastAsia="標楷體" w:hAnsi="Times New Roman" w:cs="Times New Roman"/>
          <w:szCs w:val="24"/>
        </w:rPr>
        <w:lastRenderedPageBreak/>
        <w:t>程、所屬階段別畢業應修學分等，國小教育學程公費生畢業前每年至少</w:t>
      </w:r>
      <w:r w:rsidR="00C97EF0" w:rsidRPr="009527F1">
        <w:rPr>
          <w:rFonts w:ascii="Times New Roman" w:eastAsia="標楷體" w:hAnsi="Times New Roman" w:cs="Times New Roman"/>
          <w:szCs w:val="24"/>
        </w:rPr>
        <w:t>需</w:t>
      </w:r>
      <w:r w:rsidRPr="009527F1">
        <w:rPr>
          <w:rFonts w:ascii="Times New Roman" w:eastAsia="標楷體" w:hAnsi="Times New Roman" w:cs="Times New Roman"/>
          <w:szCs w:val="24"/>
        </w:rPr>
        <w:t>通過一項「準教師專業知能檢定」。</w:t>
      </w:r>
      <w:r w:rsidR="00DA6A32" w:rsidRPr="009527F1">
        <w:rPr>
          <w:rFonts w:ascii="Times New Roman" w:eastAsia="標楷體" w:hAnsi="Times New Roman" w:cs="Times New Roman"/>
          <w:szCs w:val="24"/>
        </w:rPr>
        <w:t>）</w:t>
      </w:r>
    </w:p>
    <w:p w14:paraId="1DCFC0C6" w14:textId="77777777" w:rsidR="00156B48" w:rsidRPr="009527F1" w:rsidRDefault="00156B48" w:rsidP="00A22BC3">
      <w:pPr>
        <w:pStyle w:val="a5"/>
        <w:numPr>
          <w:ilvl w:val="0"/>
          <w:numId w:val="9"/>
        </w:numPr>
        <w:overflowPunct w:val="0"/>
        <w:spacing w:line="420" w:lineRule="exact"/>
        <w:ind w:leftChars="400" w:left="1442" w:hanging="482"/>
        <w:jc w:val="both"/>
        <w:rPr>
          <w:rFonts w:ascii="Times New Roman" w:eastAsia="標楷體" w:hAnsi="Times New Roman" w:cs="Times New Roman"/>
          <w:szCs w:val="24"/>
        </w:rPr>
      </w:pPr>
      <w:r w:rsidRPr="009527F1">
        <w:rPr>
          <w:rFonts w:ascii="Times New Roman" w:eastAsia="標楷體" w:hAnsi="Times New Roman" w:cs="Times New Roman"/>
          <w:szCs w:val="24"/>
        </w:rPr>
        <w:t>畢業前</w:t>
      </w:r>
      <w:r w:rsidR="00BF6E99" w:rsidRPr="009527F1">
        <w:rPr>
          <w:rFonts w:ascii="Times New Roman" w:eastAsia="標楷體" w:hAnsi="Times New Roman" w:cs="Times New Roman"/>
          <w:szCs w:val="24"/>
        </w:rPr>
        <w:t>（指受領公費期間）</w:t>
      </w:r>
      <w:r w:rsidRPr="009527F1">
        <w:rPr>
          <w:rFonts w:ascii="Times New Roman" w:eastAsia="標楷體" w:hAnsi="Times New Roman" w:cs="Times New Roman"/>
          <w:szCs w:val="24"/>
        </w:rPr>
        <w:t>於外埠見習未達二週。</w:t>
      </w:r>
    </w:p>
    <w:p w14:paraId="46232DF1" w14:textId="77777777" w:rsidR="00156B48" w:rsidRPr="009527F1" w:rsidRDefault="00156B48" w:rsidP="00A22BC3">
      <w:pPr>
        <w:pStyle w:val="a5"/>
        <w:numPr>
          <w:ilvl w:val="0"/>
          <w:numId w:val="9"/>
        </w:numPr>
        <w:overflowPunct w:val="0"/>
        <w:spacing w:line="420" w:lineRule="exact"/>
        <w:ind w:leftChars="400" w:left="1442" w:hanging="482"/>
        <w:jc w:val="both"/>
        <w:rPr>
          <w:rFonts w:ascii="Times New Roman" w:eastAsia="標楷體" w:hAnsi="Times New Roman" w:cs="Times New Roman"/>
          <w:szCs w:val="24"/>
        </w:rPr>
      </w:pPr>
      <w:r w:rsidRPr="009527F1">
        <w:rPr>
          <w:rFonts w:ascii="Times New Roman" w:eastAsia="標楷體" w:hAnsi="Times New Roman" w:cs="Times New Roman"/>
          <w:szCs w:val="24"/>
        </w:rPr>
        <w:t>從事全職性工作或擔任公、私立高級中等以下學校及幼兒園之正式教師及代理教師。</w:t>
      </w:r>
    </w:p>
    <w:p w14:paraId="4EA6515D" w14:textId="77777777" w:rsidR="00156B48" w:rsidRPr="009527F1" w:rsidRDefault="00156B48" w:rsidP="00A22BC3">
      <w:pPr>
        <w:pStyle w:val="a5"/>
        <w:numPr>
          <w:ilvl w:val="0"/>
          <w:numId w:val="9"/>
        </w:numPr>
        <w:overflowPunct w:val="0"/>
        <w:spacing w:line="420" w:lineRule="exact"/>
        <w:ind w:leftChars="400" w:left="1442" w:hanging="482"/>
        <w:jc w:val="both"/>
        <w:rPr>
          <w:rFonts w:ascii="Times New Roman" w:eastAsia="標楷體" w:hAnsi="Times New Roman" w:cs="Times New Roman"/>
          <w:szCs w:val="24"/>
        </w:rPr>
      </w:pPr>
      <w:r w:rsidRPr="009527F1">
        <w:rPr>
          <w:rFonts w:ascii="Times New Roman" w:eastAsia="標楷體" w:hAnsi="Times New Roman" w:cs="Times New Roman"/>
          <w:szCs w:val="24"/>
        </w:rPr>
        <w:t>原住民公費生畢業前</w:t>
      </w:r>
      <w:r w:rsidR="00BF6E99" w:rsidRPr="009527F1">
        <w:rPr>
          <w:rFonts w:ascii="Times New Roman" w:eastAsia="標楷體" w:hAnsi="Times New Roman" w:cs="Times New Roman"/>
          <w:szCs w:val="24"/>
        </w:rPr>
        <w:t>（指受領公費期間）</w:t>
      </w:r>
      <w:r w:rsidRPr="009527F1">
        <w:rPr>
          <w:rFonts w:ascii="Times New Roman" w:eastAsia="標楷體" w:hAnsi="Times New Roman" w:cs="Times New Roman"/>
          <w:szCs w:val="24"/>
        </w:rPr>
        <w:t>未取得中高級以上原住民族語言能力證明書。</w:t>
      </w:r>
    </w:p>
    <w:p w14:paraId="5D8C3C51" w14:textId="77777777" w:rsidR="00156B48" w:rsidRPr="009527F1" w:rsidRDefault="00156B48" w:rsidP="00A22BC3">
      <w:pPr>
        <w:pStyle w:val="a5"/>
        <w:numPr>
          <w:ilvl w:val="0"/>
          <w:numId w:val="9"/>
        </w:numPr>
        <w:overflowPunct w:val="0"/>
        <w:spacing w:line="420" w:lineRule="exact"/>
        <w:ind w:leftChars="400" w:left="1442" w:hanging="482"/>
        <w:jc w:val="both"/>
        <w:rPr>
          <w:rFonts w:ascii="Times New Roman" w:eastAsia="標楷體" w:hAnsi="Times New Roman" w:cs="Times New Roman"/>
          <w:szCs w:val="24"/>
        </w:rPr>
      </w:pPr>
      <w:r w:rsidRPr="009527F1">
        <w:rPr>
          <w:rFonts w:ascii="Times New Roman" w:eastAsia="標楷體" w:hAnsi="Times New Roman" w:cs="Times New Roman"/>
          <w:szCs w:val="24"/>
        </w:rPr>
        <w:t>原住民公費生畢業前</w:t>
      </w:r>
      <w:r w:rsidR="00BF6E99" w:rsidRPr="009527F1">
        <w:rPr>
          <w:rFonts w:ascii="Times New Roman" w:eastAsia="標楷體" w:hAnsi="Times New Roman" w:cs="Times New Roman"/>
          <w:szCs w:val="24"/>
        </w:rPr>
        <w:t>（指受領公費期間）</w:t>
      </w:r>
      <w:r w:rsidRPr="009527F1">
        <w:rPr>
          <w:rFonts w:ascii="Times New Roman" w:eastAsia="標楷體" w:hAnsi="Times New Roman" w:cs="Times New Roman"/>
          <w:szCs w:val="24"/>
        </w:rPr>
        <w:t>於部落服務實習未達八週。</w:t>
      </w:r>
    </w:p>
    <w:p w14:paraId="67F2DFF7" w14:textId="77777777" w:rsidR="00156B48" w:rsidRPr="009527F1" w:rsidRDefault="00156B48" w:rsidP="00A22BC3">
      <w:pPr>
        <w:pStyle w:val="a5"/>
        <w:numPr>
          <w:ilvl w:val="0"/>
          <w:numId w:val="9"/>
        </w:numPr>
        <w:overflowPunct w:val="0"/>
        <w:spacing w:line="420" w:lineRule="exact"/>
        <w:ind w:leftChars="400" w:left="1442" w:hanging="482"/>
        <w:jc w:val="both"/>
        <w:rPr>
          <w:rFonts w:ascii="Times New Roman" w:eastAsia="標楷體" w:hAnsi="Times New Roman" w:cs="Times New Roman"/>
          <w:szCs w:val="24"/>
        </w:rPr>
      </w:pPr>
      <w:r w:rsidRPr="009527F1">
        <w:rPr>
          <w:rFonts w:ascii="Times New Roman" w:eastAsia="標楷體" w:hAnsi="Times New Roman" w:cs="Times New Roman"/>
          <w:szCs w:val="24"/>
        </w:rPr>
        <w:t>原住民公費生畢業前</w:t>
      </w:r>
      <w:r w:rsidR="00BF6E99" w:rsidRPr="009527F1">
        <w:rPr>
          <w:rFonts w:ascii="Times New Roman" w:eastAsia="標楷體" w:hAnsi="Times New Roman" w:cs="Times New Roman"/>
          <w:szCs w:val="24"/>
        </w:rPr>
        <w:t>（指受領公費期間）</w:t>
      </w:r>
      <w:r w:rsidRPr="009527F1">
        <w:rPr>
          <w:rFonts w:ascii="Times New Roman" w:eastAsia="標楷體" w:hAnsi="Times New Roman" w:cs="Times New Roman"/>
          <w:szCs w:val="24"/>
        </w:rPr>
        <w:t>未</w:t>
      </w:r>
      <w:r w:rsidR="00617207" w:rsidRPr="009527F1">
        <w:rPr>
          <w:rFonts w:ascii="Times New Roman" w:eastAsia="標楷體" w:hAnsi="Times New Roman" w:cs="Times New Roman"/>
          <w:szCs w:val="24"/>
        </w:rPr>
        <w:t>加註原住民族之民族教育次專長</w:t>
      </w:r>
      <w:r w:rsidRPr="009527F1">
        <w:rPr>
          <w:rFonts w:ascii="Times New Roman" w:eastAsia="標楷體" w:hAnsi="Times New Roman" w:cs="Times New Roman"/>
          <w:szCs w:val="24"/>
        </w:rPr>
        <w:t>。</w:t>
      </w:r>
    </w:p>
    <w:p w14:paraId="6B870030" w14:textId="1614A293" w:rsidR="00156B48" w:rsidRPr="009527F1" w:rsidRDefault="00156B48" w:rsidP="00A22BC3">
      <w:pPr>
        <w:pStyle w:val="a5"/>
        <w:numPr>
          <w:ilvl w:val="0"/>
          <w:numId w:val="9"/>
        </w:numPr>
        <w:overflowPunct w:val="0"/>
        <w:spacing w:line="420" w:lineRule="exact"/>
        <w:ind w:leftChars="400" w:left="1697" w:hanging="737"/>
        <w:jc w:val="both"/>
        <w:rPr>
          <w:rFonts w:ascii="Times New Roman" w:eastAsia="標楷體" w:hAnsi="Times New Roman" w:cs="Times New Roman"/>
          <w:szCs w:val="24"/>
        </w:rPr>
      </w:pPr>
      <w:r w:rsidRPr="009527F1">
        <w:rPr>
          <w:rFonts w:ascii="Times New Roman" w:eastAsia="標楷體" w:hAnsi="Times New Roman" w:cs="Times New Roman"/>
          <w:szCs w:val="24"/>
        </w:rPr>
        <w:t>師資培育中心指定參與之座談、研習、及偏鄉服務課程</w:t>
      </w:r>
      <w:r w:rsidR="005E12EC" w:rsidRPr="009527F1">
        <w:rPr>
          <w:rFonts w:ascii="Times New Roman" w:eastAsia="標楷體" w:hAnsi="Times New Roman" w:cs="Times New Roman" w:hint="eastAsia"/>
          <w:szCs w:val="24"/>
        </w:rPr>
        <w:t>（含史懷哲精神教育服務計畫）</w:t>
      </w:r>
      <w:r w:rsidRPr="009527F1">
        <w:rPr>
          <w:rFonts w:ascii="Times New Roman" w:eastAsia="標楷體" w:hAnsi="Times New Roman" w:cs="Times New Roman"/>
          <w:szCs w:val="24"/>
        </w:rPr>
        <w:t>應全程參加，不得請假。惟因重大意外事件而不克參加者，得視個案情況</w:t>
      </w:r>
      <w:r w:rsidR="009F31F0" w:rsidRPr="009527F1">
        <w:rPr>
          <w:rFonts w:ascii="Times New Roman" w:eastAsia="標楷體" w:hAnsi="Times New Roman" w:cs="Times New Roman"/>
          <w:szCs w:val="24"/>
        </w:rPr>
        <w:t>（</w:t>
      </w:r>
      <w:r w:rsidRPr="009527F1">
        <w:rPr>
          <w:rFonts w:ascii="Times New Roman" w:eastAsia="標楷體" w:hAnsi="Times New Roman" w:cs="Times New Roman"/>
          <w:szCs w:val="24"/>
        </w:rPr>
        <w:t>需檢附證明文件及事件自述報告</w:t>
      </w:r>
      <w:r w:rsidR="009F31F0" w:rsidRPr="009527F1">
        <w:rPr>
          <w:rFonts w:ascii="Times New Roman" w:eastAsia="標楷體" w:hAnsi="Times New Roman" w:cs="Times New Roman"/>
          <w:szCs w:val="24"/>
        </w:rPr>
        <w:t>）</w:t>
      </w:r>
      <w:r w:rsidRPr="009527F1">
        <w:rPr>
          <w:rFonts w:ascii="Times New Roman" w:eastAsia="標楷體" w:hAnsi="Times New Roman" w:cs="Times New Roman"/>
          <w:szCs w:val="24"/>
        </w:rPr>
        <w:t>提出請假申請，並由中心會議討論後決定之。</w:t>
      </w:r>
    </w:p>
    <w:p w14:paraId="351F1C23" w14:textId="77777777" w:rsidR="00156B48" w:rsidRPr="009527F1" w:rsidRDefault="00156B48" w:rsidP="00A22BC3">
      <w:pPr>
        <w:overflowPunct w:val="0"/>
        <w:spacing w:line="420" w:lineRule="exact"/>
        <w:ind w:leftChars="177" w:left="425" w:firstLineChars="236" w:firstLine="566"/>
        <w:jc w:val="both"/>
        <w:rPr>
          <w:szCs w:val="24"/>
        </w:rPr>
      </w:pPr>
      <w:r w:rsidRPr="009527F1">
        <w:rPr>
          <w:szCs w:val="24"/>
        </w:rPr>
        <w:t>前款各項規定，不得以其為在職身分要求延長修業年限或違反相關條例。</w:t>
      </w:r>
    </w:p>
    <w:p w14:paraId="0587375F" w14:textId="77777777" w:rsidR="00156B48" w:rsidRPr="009527F1" w:rsidRDefault="00156B48" w:rsidP="00A22BC3">
      <w:pPr>
        <w:overflowPunct w:val="0"/>
        <w:spacing w:line="420" w:lineRule="exact"/>
        <w:ind w:leftChars="177" w:left="425" w:firstLineChars="236" w:firstLine="566"/>
        <w:jc w:val="both"/>
        <w:rPr>
          <w:szCs w:val="24"/>
        </w:rPr>
      </w:pPr>
      <w:r w:rsidRPr="009527F1">
        <w:rPr>
          <w:szCs w:val="24"/>
        </w:rPr>
        <w:t>前項第二款規定，於離島地區及原住民公費生之第一學年成績，不適用之。</w:t>
      </w:r>
    </w:p>
    <w:p w14:paraId="2F63E405" w14:textId="77777777" w:rsidR="00156B48" w:rsidRPr="009527F1" w:rsidRDefault="00156B48" w:rsidP="00A22BC3">
      <w:pPr>
        <w:overflowPunct w:val="0"/>
        <w:spacing w:line="420" w:lineRule="exact"/>
        <w:ind w:leftChars="177" w:left="425" w:firstLineChars="236" w:firstLine="566"/>
        <w:jc w:val="both"/>
        <w:rPr>
          <w:szCs w:val="24"/>
        </w:rPr>
      </w:pPr>
      <w:r w:rsidRPr="009527F1">
        <w:rPr>
          <w:szCs w:val="24"/>
        </w:rPr>
        <w:t>離島地區及原住民公費生第二學年起之學業成績未達第一項第二款規定，其學業總平均於班級排名前百分四十或成績達七十五分以上者，得由師資培育之大學進行適性評估，經中央、直轄市、縣</w:t>
      </w:r>
      <w:r w:rsidRPr="009527F1">
        <w:rPr>
          <w:szCs w:val="24"/>
        </w:rPr>
        <w:t>(</w:t>
      </w:r>
      <w:r w:rsidRPr="009527F1">
        <w:rPr>
          <w:szCs w:val="24"/>
        </w:rPr>
        <w:t>市</w:t>
      </w:r>
      <w:r w:rsidRPr="009527F1">
        <w:rPr>
          <w:szCs w:val="24"/>
        </w:rPr>
        <w:t>)</w:t>
      </w:r>
      <w:r w:rsidRPr="009527F1">
        <w:rPr>
          <w:szCs w:val="24"/>
        </w:rPr>
        <w:t>主管機關同意，保有其公費生資格。</w:t>
      </w:r>
    </w:p>
    <w:p w14:paraId="262F699C" w14:textId="77777777" w:rsidR="00156B48" w:rsidRPr="009527F1" w:rsidRDefault="00156B48" w:rsidP="00A22BC3">
      <w:pPr>
        <w:overflowPunct w:val="0"/>
        <w:spacing w:line="420" w:lineRule="exact"/>
        <w:ind w:leftChars="177" w:left="425" w:firstLineChars="236" w:firstLine="566"/>
        <w:jc w:val="both"/>
        <w:rPr>
          <w:szCs w:val="24"/>
        </w:rPr>
      </w:pPr>
      <w:r w:rsidRPr="009527F1">
        <w:rPr>
          <w:szCs w:val="24"/>
        </w:rPr>
        <w:t>公費生修業期間經就讀學校甄選為交換學生，並經中央、直轄市、縣</w:t>
      </w:r>
      <w:r w:rsidRPr="009527F1">
        <w:rPr>
          <w:szCs w:val="24"/>
        </w:rPr>
        <w:t>(</w:t>
      </w:r>
      <w:r w:rsidRPr="009527F1">
        <w:rPr>
          <w:szCs w:val="24"/>
        </w:rPr>
        <w:t>市</w:t>
      </w:r>
      <w:r w:rsidRPr="009527F1">
        <w:rPr>
          <w:szCs w:val="24"/>
        </w:rPr>
        <w:t>)</w:t>
      </w:r>
      <w:r w:rsidRPr="009527F1">
        <w:rPr>
          <w:szCs w:val="24"/>
        </w:rPr>
        <w:t>主管機關同意者，得保留公費生資格及延後分發，其期間至多一年。</w:t>
      </w:r>
    </w:p>
    <w:p w14:paraId="03F35EB1" w14:textId="77777777" w:rsidR="00156B48" w:rsidRPr="009527F1" w:rsidRDefault="00156B48" w:rsidP="00A22BC3">
      <w:pPr>
        <w:overflowPunct w:val="0"/>
        <w:spacing w:line="420" w:lineRule="exact"/>
        <w:ind w:leftChars="177" w:left="425" w:firstLineChars="236" w:firstLine="566"/>
        <w:jc w:val="both"/>
        <w:rPr>
          <w:szCs w:val="24"/>
        </w:rPr>
      </w:pPr>
      <w:r w:rsidRPr="009527F1">
        <w:rPr>
          <w:szCs w:val="24"/>
        </w:rPr>
        <w:t>前項公費生於交換期間應暫停公費受領，並以學期為單位暫停其權利及義務。</w:t>
      </w:r>
    </w:p>
    <w:p w14:paraId="2A8457B0" w14:textId="77777777" w:rsidR="00156B48" w:rsidRPr="009527F1" w:rsidRDefault="00156B48" w:rsidP="00A22BC3">
      <w:pPr>
        <w:overflowPunct w:val="0"/>
        <w:spacing w:line="400" w:lineRule="exact"/>
        <w:ind w:leftChars="177" w:left="425" w:firstLineChars="225" w:firstLine="540"/>
        <w:jc w:val="both"/>
        <w:rPr>
          <w:szCs w:val="24"/>
        </w:rPr>
      </w:pPr>
      <w:r w:rsidRPr="009527F1">
        <w:rPr>
          <w:szCs w:val="24"/>
        </w:rPr>
        <w:t>公費生之權利義務事宜，除依本要點規定外，另應遵守教育部相關法令、各相關縣市政府之規定。本校亦將斟酌實際狀況，提供公費生各項相關輔導、作業或活動，公費生應有義務參加本校所提供之各種培訓、輔導與活動課程，以提升儲備教師之專業道德與知能。</w:t>
      </w:r>
    </w:p>
    <w:p w14:paraId="3224B4EF" w14:textId="73FA075E" w:rsidR="00156B48" w:rsidRPr="009527F1" w:rsidRDefault="00156B48" w:rsidP="00A22BC3">
      <w:pPr>
        <w:overflowPunct w:val="0"/>
        <w:spacing w:line="400" w:lineRule="exact"/>
        <w:ind w:leftChars="177" w:left="425" w:firstLineChars="225" w:firstLine="540"/>
        <w:jc w:val="both"/>
        <w:rPr>
          <w:szCs w:val="24"/>
        </w:rPr>
      </w:pPr>
      <w:r w:rsidRPr="009527F1">
        <w:rPr>
          <w:szCs w:val="24"/>
        </w:rPr>
        <w:t>本人詳讀並確認上述之規定，也認知以上僅是本人初步的義務約定，正式錄取會在簽訂國立東華大學師資培育公費生</w:t>
      </w:r>
      <w:r w:rsidR="001F280F" w:rsidRPr="009527F1">
        <w:rPr>
          <w:rFonts w:hint="eastAsia"/>
          <w:szCs w:val="24"/>
        </w:rPr>
        <w:t>，</w:t>
      </w:r>
      <w:r w:rsidRPr="009527F1">
        <w:rPr>
          <w:szCs w:val="24"/>
        </w:rPr>
        <w:t>受領師資培育公費行政契約書；本校（國立東華大學）</w:t>
      </w:r>
      <w:r w:rsidR="001F280F" w:rsidRPr="009527F1">
        <w:rPr>
          <w:rFonts w:hint="eastAsia"/>
          <w:szCs w:val="24"/>
        </w:rPr>
        <w:t>將</w:t>
      </w:r>
      <w:r w:rsidRPr="009527F1">
        <w:rPr>
          <w:szCs w:val="24"/>
        </w:rPr>
        <w:t>再酌量訂定輔導會議、作業或活動。本人樂意遵守以上權利及義務確認書之內容，以及未來有利形塑自己成為卓越教師的各種輔導作業或活動。</w:t>
      </w:r>
    </w:p>
    <w:p w14:paraId="453DFEEE" w14:textId="1A36724B" w:rsidR="00156B48" w:rsidRPr="009527F1" w:rsidRDefault="00E837E3" w:rsidP="00A22BC3">
      <w:pPr>
        <w:overflowPunct w:val="0"/>
        <w:spacing w:beforeLines="50" w:before="180" w:line="600" w:lineRule="exact"/>
        <w:ind w:leftChars="-2" w:left="-5" w:firstLineChars="187" w:firstLine="598"/>
        <w:rPr>
          <w:sz w:val="32"/>
          <w:szCs w:val="32"/>
        </w:rPr>
      </w:pPr>
      <w:r>
        <w:rPr>
          <w:rFonts w:hint="eastAsia"/>
          <w:sz w:val="32"/>
          <w:szCs w:val="32"/>
        </w:rPr>
        <w:t>立切結書人</w:t>
      </w:r>
      <w:r w:rsidR="00156B48" w:rsidRPr="009527F1">
        <w:rPr>
          <w:sz w:val="32"/>
          <w:szCs w:val="32"/>
        </w:rPr>
        <w:t>：</w:t>
      </w:r>
    </w:p>
    <w:p w14:paraId="7669BC96" w14:textId="63639860" w:rsidR="00156B48" w:rsidRPr="009527F1" w:rsidRDefault="00E837E3" w:rsidP="00A22BC3">
      <w:pPr>
        <w:overflowPunct w:val="0"/>
        <w:spacing w:beforeLines="50" w:before="180" w:line="600" w:lineRule="exact"/>
        <w:ind w:leftChars="-2" w:left="-5" w:firstLineChars="187" w:firstLine="598"/>
        <w:rPr>
          <w:sz w:val="32"/>
          <w:szCs w:val="32"/>
        </w:rPr>
      </w:pPr>
      <w:r>
        <w:rPr>
          <w:rFonts w:hint="eastAsia"/>
          <w:sz w:val="32"/>
          <w:szCs w:val="32"/>
        </w:rPr>
        <w:t>身份證字號</w:t>
      </w:r>
      <w:r w:rsidR="00156B48" w:rsidRPr="009527F1">
        <w:rPr>
          <w:sz w:val="32"/>
          <w:szCs w:val="32"/>
        </w:rPr>
        <w:t>：</w:t>
      </w:r>
      <w:r w:rsidR="00156B48" w:rsidRPr="009527F1">
        <w:rPr>
          <w:sz w:val="32"/>
          <w:szCs w:val="32"/>
        </w:rPr>
        <w:t xml:space="preserve">               </w:t>
      </w:r>
    </w:p>
    <w:p w14:paraId="374C1D32" w14:textId="089C9FC9" w:rsidR="006E6057" w:rsidRDefault="00E837E3" w:rsidP="00A22BC3">
      <w:pPr>
        <w:overflowPunct w:val="0"/>
        <w:spacing w:beforeLines="50" w:before="180" w:line="600" w:lineRule="exact"/>
        <w:ind w:leftChars="-2" w:left="-5" w:firstLineChars="187" w:firstLine="598"/>
        <w:rPr>
          <w:sz w:val="32"/>
          <w:szCs w:val="32"/>
        </w:rPr>
      </w:pPr>
      <w:r>
        <w:rPr>
          <w:rFonts w:hint="eastAsia"/>
          <w:sz w:val="32"/>
          <w:szCs w:val="32"/>
        </w:rPr>
        <w:t>地</w:t>
      </w:r>
      <w:r>
        <w:rPr>
          <w:rFonts w:hint="eastAsia"/>
          <w:sz w:val="32"/>
          <w:szCs w:val="32"/>
        </w:rPr>
        <w:t xml:space="preserve">      </w:t>
      </w:r>
      <w:r>
        <w:rPr>
          <w:rFonts w:hint="eastAsia"/>
          <w:sz w:val="32"/>
          <w:szCs w:val="32"/>
        </w:rPr>
        <w:t>址</w:t>
      </w:r>
      <w:r w:rsidR="00156B48" w:rsidRPr="009527F1">
        <w:rPr>
          <w:sz w:val="32"/>
          <w:szCs w:val="32"/>
        </w:rPr>
        <w:t>：</w:t>
      </w:r>
      <w:r w:rsidR="00156B48" w:rsidRPr="009527F1">
        <w:rPr>
          <w:sz w:val="32"/>
          <w:szCs w:val="32"/>
        </w:rPr>
        <w:t xml:space="preserve">   </w:t>
      </w:r>
      <w:r w:rsidR="00DB1D5F" w:rsidRPr="009527F1">
        <w:rPr>
          <w:sz w:val="32"/>
          <w:szCs w:val="32"/>
        </w:rPr>
        <w:t xml:space="preserve">              </w:t>
      </w:r>
    </w:p>
    <w:p w14:paraId="7BAA9E42" w14:textId="77777777" w:rsidR="00E837E3" w:rsidRPr="009527F1" w:rsidRDefault="00E837E3" w:rsidP="00A22BC3">
      <w:pPr>
        <w:overflowPunct w:val="0"/>
        <w:spacing w:beforeLines="50" w:before="180" w:line="600" w:lineRule="exact"/>
        <w:ind w:leftChars="-2" w:left="-5" w:firstLineChars="187" w:firstLine="598"/>
        <w:rPr>
          <w:sz w:val="32"/>
          <w:szCs w:val="32"/>
        </w:rPr>
      </w:pPr>
    </w:p>
    <w:p w14:paraId="055C8A6B" w14:textId="336F9162" w:rsidR="00156B48" w:rsidRPr="009527F1" w:rsidRDefault="00156B48" w:rsidP="00E837E3">
      <w:pPr>
        <w:overflowPunct w:val="0"/>
        <w:spacing w:beforeLines="50" w:before="180" w:line="600" w:lineRule="exact"/>
        <w:ind w:leftChars="-2" w:left="-5" w:firstLineChars="187" w:firstLine="598"/>
        <w:jc w:val="center"/>
        <w:rPr>
          <w:sz w:val="16"/>
        </w:rPr>
      </w:pPr>
      <w:r w:rsidRPr="009527F1">
        <w:rPr>
          <w:sz w:val="32"/>
          <w:szCs w:val="32"/>
        </w:rPr>
        <w:lastRenderedPageBreak/>
        <w:t>中華民國</w:t>
      </w:r>
      <w:r w:rsidR="00E837E3">
        <w:rPr>
          <w:rFonts w:hint="eastAsia"/>
          <w:sz w:val="32"/>
          <w:szCs w:val="32"/>
        </w:rPr>
        <w:t xml:space="preserve">        </w:t>
      </w:r>
      <w:r w:rsidRPr="009527F1">
        <w:rPr>
          <w:sz w:val="32"/>
          <w:szCs w:val="32"/>
        </w:rPr>
        <w:t>年</w:t>
      </w:r>
      <w:r w:rsidRPr="009527F1">
        <w:rPr>
          <w:sz w:val="32"/>
          <w:szCs w:val="32"/>
        </w:rPr>
        <w:t xml:space="preserve">   </w:t>
      </w:r>
      <w:r w:rsidR="00E837E3">
        <w:rPr>
          <w:rFonts w:hint="eastAsia"/>
          <w:sz w:val="32"/>
          <w:szCs w:val="32"/>
        </w:rPr>
        <w:t xml:space="preserve">    </w:t>
      </w:r>
      <w:r w:rsidRPr="009527F1">
        <w:rPr>
          <w:sz w:val="32"/>
          <w:szCs w:val="32"/>
        </w:rPr>
        <w:t xml:space="preserve"> </w:t>
      </w:r>
      <w:r w:rsidRPr="009527F1">
        <w:rPr>
          <w:sz w:val="32"/>
          <w:szCs w:val="32"/>
        </w:rPr>
        <w:t>月</w:t>
      </w:r>
      <w:r w:rsidRPr="009527F1">
        <w:rPr>
          <w:sz w:val="32"/>
          <w:szCs w:val="32"/>
        </w:rPr>
        <w:t xml:space="preserve">  </w:t>
      </w:r>
      <w:r w:rsidR="00E837E3">
        <w:rPr>
          <w:rFonts w:hint="eastAsia"/>
          <w:sz w:val="32"/>
          <w:szCs w:val="32"/>
        </w:rPr>
        <w:t xml:space="preserve">    </w:t>
      </w:r>
      <w:r w:rsidRPr="009527F1">
        <w:rPr>
          <w:sz w:val="32"/>
          <w:szCs w:val="32"/>
        </w:rPr>
        <w:t xml:space="preserve">  </w:t>
      </w:r>
      <w:r w:rsidRPr="009527F1">
        <w:rPr>
          <w:sz w:val="32"/>
          <w:szCs w:val="32"/>
        </w:rPr>
        <w:t>日</w:t>
      </w:r>
    </w:p>
    <w:sectPr w:rsidR="00156B48" w:rsidRPr="009527F1" w:rsidSect="00D6201A">
      <w:headerReference w:type="even" r:id="rId8"/>
      <w:headerReference w:type="default" r:id="rId9"/>
      <w:footerReference w:type="even" r:id="rId10"/>
      <w:footerReference w:type="default" r:id="rId11"/>
      <w:headerReference w:type="first" r:id="rId12"/>
      <w:footerReference w:type="first" r:id="rId13"/>
      <w:pgSz w:w="11906" w:h="16838"/>
      <w:pgMar w:top="567" w:right="851" w:bottom="249" w:left="992" w:header="851" w:footer="992"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9AE2" w14:textId="77777777" w:rsidR="00C11634" w:rsidRDefault="00C11634" w:rsidP="00EE41C3">
      <w:r>
        <w:separator/>
      </w:r>
    </w:p>
  </w:endnote>
  <w:endnote w:type="continuationSeparator" w:id="0">
    <w:p w14:paraId="661C8928" w14:textId="77777777" w:rsidR="00C11634" w:rsidRDefault="00C11634" w:rsidP="00EE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微軟正黑體"/>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KIJ CJK">
    <w:altName w:val="Arial"/>
    <w:charset w:val="00"/>
    <w:family w:val="swiss"/>
    <w:pitch w:val="variable"/>
  </w:font>
  <w:font w:name="Calibri">
    <w:panose1 w:val="020F0502020204030204"/>
    <w:charset w:val="00"/>
    <w:family w:val="swiss"/>
    <w:pitch w:val="variable"/>
    <w:sig w:usb0="E4002EFF" w:usb1="C2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imes">
    <w:charset w:val="00"/>
    <w:family w:val="roman"/>
    <w:pitch w:val="variable"/>
    <w:sig w:usb0="E0002EFF" w:usb1="C000785B" w:usb2="00000009" w:usb3="00000000" w:csb0="000001FF" w:csb1="00000000"/>
  </w:font>
  <w:font w:name="DFKaiShu-SB-Estd-BF">
    <w:altName w:val="Cambria"/>
    <w:charset w:val="00"/>
    <w:family w:val="roman"/>
    <w:notTrueType/>
    <w:pitch w:val="default"/>
    <w:sig w:usb0="00000001" w:usb1="08080000" w:usb2="00000010" w:usb3="00000000" w:csb0="00100000" w:csb1="00000000"/>
  </w:font>
  <w:font w:name="標楷體.....">
    <w:altName w:val="新細明體"/>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27AB" w14:textId="77777777" w:rsidR="00F410EF" w:rsidRDefault="00F410E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355B" w14:textId="76199380" w:rsidR="003A3A04" w:rsidRDefault="003A3A04" w:rsidP="005D28DC">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DA8A" w14:textId="77777777" w:rsidR="00F410EF" w:rsidRDefault="00F410E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DE34" w14:textId="77777777" w:rsidR="00C11634" w:rsidRDefault="00C11634" w:rsidP="00EE41C3">
      <w:r>
        <w:separator/>
      </w:r>
    </w:p>
  </w:footnote>
  <w:footnote w:type="continuationSeparator" w:id="0">
    <w:p w14:paraId="4EC72055" w14:textId="77777777" w:rsidR="00C11634" w:rsidRDefault="00C11634" w:rsidP="00EE4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7F64" w14:textId="77777777" w:rsidR="00F410EF" w:rsidRDefault="00F410E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3BCC" w14:textId="77777777" w:rsidR="00F410EF" w:rsidRDefault="00F410E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127D" w14:textId="77777777" w:rsidR="00F410EF" w:rsidRDefault="00F410E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7599"/>
    <w:multiLevelType w:val="hybridMultilevel"/>
    <w:tmpl w:val="DF3EDC8E"/>
    <w:lvl w:ilvl="0" w:tplc="1E54DADC">
      <w:start w:val="1"/>
      <w:numFmt w:val="taiwaneseCountingThousand"/>
      <w:lvlText w:val="%1、"/>
      <w:lvlJc w:val="left"/>
      <w:pPr>
        <w:ind w:left="1277"/>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CDD8696C">
      <w:start w:val="1"/>
      <w:numFmt w:val="lowerLetter"/>
      <w:lvlText w:val="%2"/>
      <w:lvlJc w:val="left"/>
      <w:pPr>
        <w:ind w:left="15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2" w:tplc="C59441D4">
      <w:start w:val="1"/>
      <w:numFmt w:val="lowerRoman"/>
      <w:lvlText w:val="%3"/>
      <w:lvlJc w:val="left"/>
      <w:pPr>
        <w:ind w:left="22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3" w:tplc="C116E500">
      <w:start w:val="1"/>
      <w:numFmt w:val="decimal"/>
      <w:lvlText w:val="%4"/>
      <w:lvlJc w:val="left"/>
      <w:pPr>
        <w:ind w:left="29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4" w:tplc="DDAE0490">
      <w:start w:val="1"/>
      <w:numFmt w:val="lowerLetter"/>
      <w:lvlText w:val="%5"/>
      <w:lvlJc w:val="left"/>
      <w:pPr>
        <w:ind w:left="368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5" w:tplc="526C659C">
      <w:start w:val="1"/>
      <w:numFmt w:val="lowerRoman"/>
      <w:lvlText w:val="%6"/>
      <w:lvlJc w:val="left"/>
      <w:pPr>
        <w:ind w:left="440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6" w:tplc="9D88E63E">
      <w:start w:val="1"/>
      <w:numFmt w:val="decimal"/>
      <w:lvlText w:val="%7"/>
      <w:lvlJc w:val="left"/>
      <w:pPr>
        <w:ind w:left="51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7" w:tplc="684470F0">
      <w:start w:val="1"/>
      <w:numFmt w:val="lowerLetter"/>
      <w:lvlText w:val="%8"/>
      <w:lvlJc w:val="left"/>
      <w:pPr>
        <w:ind w:left="58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8" w:tplc="37D8DE3A">
      <w:start w:val="1"/>
      <w:numFmt w:val="lowerRoman"/>
      <w:lvlText w:val="%9"/>
      <w:lvlJc w:val="left"/>
      <w:pPr>
        <w:ind w:left="65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962E55"/>
    <w:multiLevelType w:val="hybridMultilevel"/>
    <w:tmpl w:val="53BA7BE6"/>
    <w:lvl w:ilvl="0" w:tplc="ED9863BA">
      <w:start w:val="1"/>
      <w:numFmt w:val="taiwaneseCountingThousand"/>
      <w:lvlText w:val="(%1)"/>
      <w:lvlJc w:val="left"/>
      <w:pPr>
        <w:ind w:left="1756" w:hanging="480"/>
      </w:pPr>
      <w:rPr>
        <w:rFonts w:hint="default"/>
        <w:color w:val="000000"/>
      </w:rPr>
    </w:lvl>
    <w:lvl w:ilvl="1" w:tplc="A3B4B5DA">
      <w:start w:val="1"/>
      <w:numFmt w:val="taiwaneseCountingThousand"/>
      <w:lvlText w:val="%2、"/>
      <w:lvlJc w:val="left"/>
      <w:pPr>
        <w:ind w:left="2236" w:hanging="480"/>
      </w:pPr>
      <w:rPr>
        <w:rFonts w:hint="default"/>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 w15:restartNumberingAfterBreak="0">
    <w:nsid w:val="092C0328"/>
    <w:multiLevelType w:val="hybridMultilevel"/>
    <w:tmpl w:val="A5205F3A"/>
    <w:lvl w:ilvl="0" w:tplc="0409000F">
      <w:start w:val="1"/>
      <w:numFmt w:val="decimal"/>
      <w:lvlText w:val="%1."/>
      <w:lvlJc w:val="left"/>
      <w:pPr>
        <w:ind w:left="1201" w:hanging="480"/>
      </w:pPr>
    </w:lvl>
    <w:lvl w:ilvl="1" w:tplc="04090019">
      <w:start w:val="1"/>
      <w:numFmt w:val="ideographTraditional"/>
      <w:lvlText w:val="%2、"/>
      <w:lvlJc w:val="left"/>
      <w:pPr>
        <w:ind w:left="1681" w:hanging="480"/>
      </w:pPr>
    </w:lvl>
    <w:lvl w:ilvl="2" w:tplc="0409001B">
      <w:start w:val="1"/>
      <w:numFmt w:val="lowerRoman"/>
      <w:lvlText w:val="%3."/>
      <w:lvlJc w:val="right"/>
      <w:pPr>
        <w:ind w:left="2161" w:hanging="480"/>
      </w:pPr>
    </w:lvl>
    <w:lvl w:ilvl="3" w:tplc="0409000F">
      <w:start w:val="1"/>
      <w:numFmt w:val="decimal"/>
      <w:lvlText w:val="%4."/>
      <w:lvlJc w:val="left"/>
      <w:pPr>
        <w:ind w:left="2641" w:hanging="480"/>
      </w:pPr>
    </w:lvl>
    <w:lvl w:ilvl="4" w:tplc="04090019" w:tentative="1">
      <w:start w:val="1"/>
      <w:numFmt w:val="ideographTraditional"/>
      <w:lvlText w:val="%5、"/>
      <w:lvlJc w:val="left"/>
      <w:pPr>
        <w:ind w:left="3121" w:hanging="480"/>
      </w:pPr>
    </w:lvl>
    <w:lvl w:ilvl="5" w:tplc="0409001B" w:tentative="1">
      <w:start w:val="1"/>
      <w:numFmt w:val="lowerRoman"/>
      <w:lvlText w:val="%6."/>
      <w:lvlJc w:val="right"/>
      <w:pPr>
        <w:ind w:left="3601" w:hanging="480"/>
      </w:pPr>
    </w:lvl>
    <w:lvl w:ilvl="6" w:tplc="0409000F" w:tentative="1">
      <w:start w:val="1"/>
      <w:numFmt w:val="decimal"/>
      <w:lvlText w:val="%7."/>
      <w:lvlJc w:val="left"/>
      <w:pPr>
        <w:ind w:left="4081" w:hanging="480"/>
      </w:pPr>
    </w:lvl>
    <w:lvl w:ilvl="7" w:tplc="04090019" w:tentative="1">
      <w:start w:val="1"/>
      <w:numFmt w:val="ideographTraditional"/>
      <w:lvlText w:val="%8、"/>
      <w:lvlJc w:val="left"/>
      <w:pPr>
        <w:ind w:left="4561" w:hanging="480"/>
      </w:pPr>
    </w:lvl>
    <w:lvl w:ilvl="8" w:tplc="0409001B" w:tentative="1">
      <w:start w:val="1"/>
      <w:numFmt w:val="lowerRoman"/>
      <w:lvlText w:val="%9."/>
      <w:lvlJc w:val="right"/>
      <w:pPr>
        <w:ind w:left="5041" w:hanging="480"/>
      </w:pPr>
    </w:lvl>
  </w:abstractNum>
  <w:abstractNum w:abstractNumId="3" w15:restartNumberingAfterBreak="0">
    <w:nsid w:val="0CB11CE6"/>
    <w:multiLevelType w:val="hybridMultilevel"/>
    <w:tmpl w:val="9DA2F8A8"/>
    <w:lvl w:ilvl="0" w:tplc="58845CF2">
      <w:start w:val="1"/>
      <w:numFmt w:val="decimal"/>
      <w:lvlText w:val="%1."/>
      <w:lvlJc w:val="left"/>
      <w:pPr>
        <w:ind w:left="960" w:hanging="480"/>
      </w:pPr>
      <w:rPr>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B83E9D"/>
    <w:multiLevelType w:val="hybridMultilevel"/>
    <w:tmpl w:val="A816EAF6"/>
    <w:lvl w:ilvl="0" w:tplc="C60416DA">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FBC6313"/>
    <w:multiLevelType w:val="hybridMultilevel"/>
    <w:tmpl w:val="4D90EF0E"/>
    <w:lvl w:ilvl="0" w:tplc="58845CF2">
      <w:start w:val="1"/>
      <w:numFmt w:val="decimal"/>
      <w:lvlText w:val="%1."/>
      <w:lvlJc w:val="left"/>
      <w:pPr>
        <w:ind w:left="2621" w:hanging="480"/>
      </w:pPr>
      <w:rPr>
        <w:color w:val="auto"/>
      </w:rPr>
    </w:lvl>
    <w:lvl w:ilvl="1" w:tplc="04090019" w:tentative="1">
      <w:start w:val="1"/>
      <w:numFmt w:val="ideographTraditional"/>
      <w:lvlText w:val="%2、"/>
      <w:lvlJc w:val="left"/>
      <w:pPr>
        <w:ind w:left="3101" w:hanging="480"/>
      </w:pPr>
    </w:lvl>
    <w:lvl w:ilvl="2" w:tplc="0409001B" w:tentative="1">
      <w:start w:val="1"/>
      <w:numFmt w:val="lowerRoman"/>
      <w:lvlText w:val="%3."/>
      <w:lvlJc w:val="right"/>
      <w:pPr>
        <w:ind w:left="3581" w:hanging="480"/>
      </w:pPr>
    </w:lvl>
    <w:lvl w:ilvl="3" w:tplc="0409000F" w:tentative="1">
      <w:start w:val="1"/>
      <w:numFmt w:val="decimal"/>
      <w:lvlText w:val="%4."/>
      <w:lvlJc w:val="left"/>
      <w:pPr>
        <w:ind w:left="4061" w:hanging="480"/>
      </w:pPr>
    </w:lvl>
    <w:lvl w:ilvl="4" w:tplc="04090019" w:tentative="1">
      <w:start w:val="1"/>
      <w:numFmt w:val="ideographTraditional"/>
      <w:lvlText w:val="%5、"/>
      <w:lvlJc w:val="left"/>
      <w:pPr>
        <w:ind w:left="4541" w:hanging="480"/>
      </w:pPr>
    </w:lvl>
    <w:lvl w:ilvl="5" w:tplc="0409001B" w:tentative="1">
      <w:start w:val="1"/>
      <w:numFmt w:val="lowerRoman"/>
      <w:lvlText w:val="%6."/>
      <w:lvlJc w:val="right"/>
      <w:pPr>
        <w:ind w:left="5021" w:hanging="480"/>
      </w:pPr>
    </w:lvl>
    <w:lvl w:ilvl="6" w:tplc="0409000F" w:tentative="1">
      <w:start w:val="1"/>
      <w:numFmt w:val="decimal"/>
      <w:lvlText w:val="%7."/>
      <w:lvlJc w:val="left"/>
      <w:pPr>
        <w:ind w:left="5501" w:hanging="480"/>
      </w:pPr>
    </w:lvl>
    <w:lvl w:ilvl="7" w:tplc="04090019" w:tentative="1">
      <w:start w:val="1"/>
      <w:numFmt w:val="ideographTraditional"/>
      <w:lvlText w:val="%8、"/>
      <w:lvlJc w:val="left"/>
      <w:pPr>
        <w:ind w:left="5981" w:hanging="480"/>
      </w:pPr>
    </w:lvl>
    <w:lvl w:ilvl="8" w:tplc="0409001B" w:tentative="1">
      <w:start w:val="1"/>
      <w:numFmt w:val="lowerRoman"/>
      <w:lvlText w:val="%9."/>
      <w:lvlJc w:val="right"/>
      <w:pPr>
        <w:ind w:left="6461" w:hanging="480"/>
      </w:pPr>
    </w:lvl>
  </w:abstractNum>
  <w:abstractNum w:abstractNumId="6" w15:restartNumberingAfterBreak="0">
    <w:nsid w:val="10245899"/>
    <w:multiLevelType w:val="hybridMultilevel"/>
    <w:tmpl w:val="421EEDFC"/>
    <w:lvl w:ilvl="0" w:tplc="58845CF2">
      <w:start w:val="1"/>
      <w:numFmt w:val="decimal"/>
      <w:lvlText w:val="%1."/>
      <w:lvlJc w:val="left"/>
      <w:pPr>
        <w:ind w:left="2621" w:hanging="480"/>
      </w:pPr>
      <w:rPr>
        <w:color w:val="auto"/>
      </w:rPr>
    </w:lvl>
    <w:lvl w:ilvl="1" w:tplc="04090019" w:tentative="1">
      <w:start w:val="1"/>
      <w:numFmt w:val="ideographTraditional"/>
      <w:lvlText w:val="%2、"/>
      <w:lvlJc w:val="left"/>
      <w:pPr>
        <w:ind w:left="3101" w:hanging="480"/>
      </w:pPr>
    </w:lvl>
    <w:lvl w:ilvl="2" w:tplc="0409001B" w:tentative="1">
      <w:start w:val="1"/>
      <w:numFmt w:val="lowerRoman"/>
      <w:lvlText w:val="%3."/>
      <w:lvlJc w:val="right"/>
      <w:pPr>
        <w:ind w:left="3581" w:hanging="480"/>
      </w:pPr>
    </w:lvl>
    <w:lvl w:ilvl="3" w:tplc="0409000F" w:tentative="1">
      <w:start w:val="1"/>
      <w:numFmt w:val="decimal"/>
      <w:lvlText w:val="%4."/>
      <w:lvlJc w:val="left"/>
      <w:pPr>
        <w:ind w:left="4061" w:hanging="480"/>
      </w:pPr>
    </w:lvl>
    <w:lvl w:ilvl="4" w:tplc="04090019" w:tentative="1">
      <w:start w:val="1"/>
      <w:numFmt w:val="ideographTraditional"/>
      <w:lvlText w:val="%5、"/>
      <w:lvlJc w:val="left"/>
      <w:pPr>
        <w:ind w:left="4541" w:hanging="480"/>
      </w:pPr>
    </w:lvl>
    <w:lvl w:ilvl="5" w:tplc="0409001B" w:tentative="1">
      <w:start w:val="1"/>
      <w:numFmt w:val="lowerRoman"/>
      <w:lvlText w:val="%6."/>
      <w:lvlJc w:val="right"/>
      <w:pPr>
        <w:ind w:left="5021" w:hanging="480"/>
      </w:pPr>
    </w:lvl>
    <w:lvl w:ilvl="6" w:tplc="0409000F" w:tentative="1">
      <w:start w:val="1"/>
      <w:numFmt w:val="decimal"/>
      <w:lvlText w:val="%7."/>
      <w:lvlJc w:val="left"/>
      <w:pPr>
        <w:ind w:left="5501" w:hanging="480"/>
      </w:pPr>
    </w:lvl>
    <w:lvl w:ilvl="7" w:tplc="04090019" w:tentative="1">
      <w:start w:val="1"/>
      <w:numFmt w:val="ideographTraditional"/>
      <w:lvlText w:val="%8、"/>
      <w:lvlJc w:val="left"/>
      <w:pPr>
        <w:ind w:left="5981" w:hanging="480"/>
      </w:pPr>
    </w:lvl>
    <w:lvl w:ilvl="8" w:tplc="0409001B" w:tentative="1">
      <w:start w:val="1"/>
      <w:numFmt w:val="lowerRoman"/>
      <w:lvlText w:val="%9."/>
      <w:lvlJc w:val="right"/>
      <w:pPr>
        <w:ind w:left="6461" w:hanging="480"/>
      </w:pPr>
    </w:lvl>
  </w:abstractNum>
  <w:abstractNum w:abstractNumId="7" w15:restartNumberingAfterBreak="0">
    <w:nsid w:val="102A5FB3"/>
    <w:multiLevelType w:val="hybridMultilevel"/>
    <w:tmpl w:val="34843CD8"/>
    <w:lvl w:ilvl="0" w:tplc="0409000F">
      <w:start w:val="1"/>
      <w:numFmt w:val="decimal"/>
      <w:lvlText w:val="%1."/>
      <w:lvlJc w:val="left"/>
      <w:pPr>
        <w:ind w:left="1181" w:hanging="480"/>
      </w:p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B300A40C">
      <w:start w:val="1"/>
      <w:numFmt w:val="decimal"/>
      <w:lvlText w:val="%4."/>
      <w:lvlJc w:val="left"/>
      <w:pPr>
        <w:ind w:left="2621" w:hanging="480"/>
      </w:pPr>
      <w:rPr>
        <w:rFonts w:ascii="Times New Roman" w:hAnsi="Times New Roman" w:cs="Times New Roman" w:hint="default"/>
        <w:color w:val="auto"/>
      </w:r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8" w15:restartNumberingAfterBreak="0">
    <w:nsid w:val="10BF23D7"/>
    <w:multiLevelType w:val="hybridMultilevel"/>
    <w:tmpl w:val="3F10AC28"/>
    <w:lvl w:ilvl="0" w:tplc="07ACBAAC">
      <w:start w:val="1"/>
      <w:numFmt w:val="decimal"/>
      <w:lvlText w:val="%1."/>
      <w:lvlJc w:val="left"/>
      <w:pPr>
        <w:ind w:left="360" w:hanging="360"/>
      </w:pPr>
      <w:rPr>
        <w:rFonts w:eastAsia="SimSun"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A81FAC"/>
    <w:multiLevelType w:val="hybridMultilevel"/>
    <w:tmpl w:val="9EEA18E0"/>
    <w:lvl w:ilvl="0" w:tplc="1F708566">
      <w:start w:val="1"/>
      <w:numFmt w:val="taiwaneseCountingThousand"/>
      <w:lvlText w:val="%1、"/>
      <w:lvlJc w:val="left"/>
      <w:pPr>
        <w:ind w:left="1277"/>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E7380A"/>
    <w:multiLevelType w:val="hybridMultilevel"/>
    <w:tmpl w:val="48B0D878"/>
    <w:lvl w:ilvl="0" w:tplc="2632BE5E">
      <w:start w:val="1"/>
      <w:numFmt w:val="taiwaneseCountingThousand"/>
      <w:lvlText w:val="(%1)"/>
      <w:lvlJc w:val="left"/>
      <w:pPr>
        <w:ind w:left="622" w:hanging="480"/>
      </w:pPr>
      <w:rPr>
        <w:rFonts w:hint="eastAsia"/>
        <w:sz w:val="24"/>
      </w:rPr>
    </w:lvl>
    <w:lvl w:ilvl="1" w:tplc="04090019">
      <w:start w:val="1"/>
      <w:numFmt w:val="ideographTraditional"/>
      <w:lvlText w:val="%2、"/>
      <w:lvlJc w:val="left"/>
      <w:pPr>
        <w:ind w:left="1229" w:hanging="480"/>
      </w:pPr>
    </w:lvl>
    <w:lvl w:ilvl="2" w:tplc="0409001B">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11" w15:restartNumberingAfterBreak="0">
    <w:nsid w:val="19905F2F"/>
    <w:multiLevelType w:val="hybridMultilevel"/>
    <w:tmpl w:val="24703E92"/>
    <w:lvl w:ilvl="0" w:tplc="E6CCB46C">
      <w:start w:val="1"/>
      <w:numFmt w:val="decimal"/>
      <w:lvlText w:val="%1."/>
      <w:lvlJc w:val="left"/>
      <w:pPr>
        <w:ind w:left="360" w:hanging="360"/>
      </w:pPr>
      <w:rPr>
        <w:rFonts w:eastAsia="SimSu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2956C3"/>
    <w:multiLevelType w:val="hybridMultilevel"/>
    <w:tmpl w:val="76FE8270"/>
    <w:lvl w:ilvl="0" w:tplc="B282D282">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4421E0"/>
    <w:multiLevelType w:val="hybridMultilevel"/>
    <w:tmpl w:val="8C5644E8"/>
    <w:lvl w:ilvl="0" w:tplc="06CC3A4E">
      <w:start w:val="1"/>
      <w:numFmt w:val="taiwaneseCountingThousand"/>
      <w:lvlText w:val="%1、"/>
      <w:lvlJc w:val="left"/>
      <w:pPr>
        <w:ind w:left="1366" w:hanging="480"/>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04090019" w:tentative="1">
      <w:start w:val="1"/>
      <w:numFmt w:val="ideographTraditional"/>
      <w:lvlText w:val="%2、"/>
      <w:lvlJc w:val="left"/>
      <w:pPr>
        <w:ind w:left="1846" w:hanging="480"/>
      </w:pPr>
    </w:lvl>
    <w:lvl w:ilvl="2" w:tplc="0409001B" w:tentative="1">
      <w:start w:val="1"/>
      <w:numFmt w:val="lowerRoman"/>
      <w:lvlText w:val="%3."/>
      <w:lvlJc w:val="right"/>
      <w:pPr>
        <w:ind w:left="2326" w:hanging="480"/>
      </w:pPr>
    </w:lvl>
    <w:lvl w:ilvl="3" w:tplc="0409000F" w:tentative="1">
      <w:start w:val="1"/>
      <w:numFmt w:val="decimal"/>
      <w:lvlText w:val="%4."/>
      <w:lvlJc w:val="left"/>
      <w:pPr>
        <w:ind w:left="2806" w:hanging="480"/>
      </w:pPr>
    </w:lvl>
    <w:lvl w:ilvl="4" w:tplc="04090019" w:tentative="1">
      <w:start w:val="1"/>
      <w:numFmt w:val="ideographTraditional"/>
      <w:lvlText w:val="%5、"/>
      <w:lvlJc w:val="left"/>
      <w:pPr>
        <w:ind w:left="3286" w:hanging="480"/>
      </w:pPr>
    </w:lvl>
    <w:lvl w:ilvl="5" w:tplc="0409001B" w:tentative="1">
      <w:start w:val="1"/>
      <w:numFmt w:val="lowerRoman"/>
      <w:lvlText w:val="%6."/>
      <w:lvlJc w:val="right"/>
      <w:pPr>
        <w:ind w:left="3766" w:hanging="480"/>
      </w:pPr>
    </w:lvl>
    <w:lvl w:ilvl="6" w:tplc="0409000F" w:tentative="1">
      <w:start w:val="1"/>
      <w:numFmt w:val="decimal"/>
      <w:lvlText w:val="%7."/>
      <w:lvlJc w:val="left"/>
      <w:pPr>
        <w:ind w:left="4246" w:hanging="480"/>
      </w:pPr>
    </w:lvl>
    <w:lvl w:ilvl="7" w:tplc="04090019" w:tentative="1">
      <w:start w:val="1"/>
      <w:numFmt w:val="ideographTraditional"/>
      <w:lvlText w:val="%8、"/>
      <w:lvlJc w:val="left"/>
      <w:pPr>
        <w:ind w:left="4726" w:hanging="480"/>
      </w:pPr>
    </w:lvl>
    <w:lvl w:ilvl="8" w:tplc="0409001B" w:tentative="1">
      <w:start w:val="1"/>
      <w:numFmt w:val="lowerRoman"/>
      <w:lvlText w:val="%9."/>
      <w:lvlJc w:val="right"/>
      <w:pPr>
        <w:ind w:left="5206" w:hanging="480"/>
      </w:pPr>
    </w:lvl>
  </w:abstractNum>
  <w:abstractNum w:abstractNumId="14" w15:restartNumberingAfterBreak="0">
    <w:nsid w:val="1D8B0229"/>
    <w:multiLevelType w:val="hybridMultilevel"/>
    <w:tmpl w:val="DC82E512"/>
    <w:lvl w:ilvl="0" w:tplc="8618BEAC">
      <w:start w:val="1"/>
      <w:numFmt w:val="taiwaneseCountingThousand"/>
      <w:lvlText w:val="%1、"/>
      <w:lvlJc w:val="left"/>
      <w:pPr>
        <w:ind w:left="1189" w:hanging="480"/>
      </w:pPr>
      <w:rPr>
        <w:rFonts w:ascii="標楷體" w:eastAsia="標楷體" w:hAnsi="標楷體"/>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1ED17E33"/>
    <w:multiLevelType w:val="hybridMultilevel"/>
    <w:tmpl w:val="96EA2B32"/>
    <w:lvl w:ilvl="0" w:tplc="995E111C">
      <w:start w:val="1"/>
      <w:numFmt w:val="decimal"/>
      <w:lvlText w:val="(%1)"/>
      <w:lvlJc w:val="left"/>
      <w:pPr>
        <w:ind w:left="3101" w:hanging="480"/>
      </w:pPr>
      <w:rPr>
        <w:rFonts w:ascii="標楷體" w:eastAsia="標楷體" w:hAnsi="標楷體" w:cs="UKIJ CJK" w:hint="default"/>
        <w:color w:val="auto"/>
        <w:w w:val="105"/>
        <w:sz w:val="24"/>
        <w:szCs w:val="24"/>
        <w:lang w:val="en-US" w:eastAsia="zh-TW" w:bidi="ar-SA"/>
      </w:rPr>
    </w:lvl>
    <w:lvl w:ilvl="1" w:tplc="04090019" w:tentative="1">
      <w:start w:val="1"/>
      <w:numFmt w:val="ideographTraditional"/>
      <w:lvlText w:val="%2、"/>
      <w:lvlJc w:val="left"/>
      <w:pPr>
        <w:ind w:left="3581" w:hanging="480"/>
      </w:pPr>
    </w:lvl>
    <w:lvl w:ilvl="2" w:tplc="0409001B" w:tentative="1">
      <w:start w:val="1"/>
      <w:numFmt w:val="lowerRoman"/>
      <w:lvlText w:val="%3."/>
      <w:lvlJc w:val="right"/>
      <w:pPr>
        <w:ind w:left="4061" w:hanging="480"/>
      </w:pPr>
    </w:lvl>
    <w:lvl w:ilvl="3" w:tplc="0409000F" w:tentative="1">
      <w:start w:val="1"/>
      <w:numFmt w:val="decimal"/>
      <w:lvlText w:val="%4."/>
      <w:lvlJc w:val="left"/>
      <w:pPr>
        <w:ind w:left="4541" w:hanging="480"/>
      </w:pPr>
    </w:lvl>
    <w:lvl w:ilvl="4" w:tplc="04090019" w:tentative="1">
      <w:start w:val="1"/>
      <w:numFmt w:val="ideographTraditional"/>
      <w:lvlText w:val="%5、"/>
      <w:lvlJc w:val="left"/>
      <w:pPr>
        <w:ind w:left="5021" w:hanging="480"/>
      </w:pPr>
    </w:lvl>
    <w:lvl w:ilvl="5" w:tplc="0409001B" w:tentative="1">
      <w:start w:val="1"/>
      <w:numFmt w:val="lowerRoman"/>
      <w:lvlText w:val="%6."/>
      <w:lvlJc w:val="right"/>
      <w:pPr>
        <w:ind w:left="5501" w:hanging="480"/>
      </w:pPr>
    </w:lvl>
    <w:lvl w:ilvl="6" w:tplc="0409000F" w:tentative="1">
      <w:start w:val="1"/>
      <w:numFmt w:val="decimal"/>
      <w:lvlText w:val="%7."/>
      <w:lvlJc w:val="left"/>
      <w:pPr>
        <w:ind w:left="5981" w:hanging="480"/>
      </w:pPr>
    </w:lvl>
    <w:lvl w:ilvl="7" w:tplc="04090019" w:tentative="1">
      <w:start w:val="1"/>
      <w:numFmt w:val="ideographTraditional"/>
      <w:lvlText w:val="%8、"/>
      <w:lvlJc w:val="left"/>
      <w:pPr>
        <w:ind w:left="6461" w:hanging="480"/>
      </w:pPr>
    </w:lvl>
    <w:lvl w:ilvl="8" w:tplc="0409001B" w:tentative="1">
      <w:start w:val="1"/>
      <w:numFmt w:val="lowerRoman"/>
      <w:lvlText w:val="%9."/>
      <w:lvlJc w:val="right"/>
      <w:pPr>
        <w:ind w:left="6941" w:hanging="480"/>
      </w:pPr>
    </w:lvl>
  </w:abstractNum>
  <w:abstractNum w:abstractNumId="16" w15:restartNumberingAfterBreak="0">
    <w:nsid w:val="20621668"/>
    <w:multiLevelType w:val="hybridMultilevel"/>
    <w:tmpl w:val="161A5730"/>
    <w:lvl w:ilvl="0" w:tplc="BD96C408">
      <w:start w:val="1"/>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F708DC"/>
    <w:multiLevelType w:val="hybridMultilevel"/>
    <w:tmpl w:val="38EC060E"/>
    <w:lvl w:ilvl="0" w:tplc="ED9863BA">
      <w:start w:val="1"/>
      <w:numFmt w:val="taiwaneseCountingThousand"/>
      <w:lvlText w:val="(%1)"/>
      <w:lvlJc w:val="left"/>
      <w:pPr>
        <w:ind w:left="1598" w:hanging="390"/>
      </w:pPr>
      <w:rPr>
        <w:rFonts w:hint="default"/>
        <w:color w:val="000000"/>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18" w15:restartNumberingAfterBreak="0">
    <w:nsid w:val="277030C3"/>
    <w:multiLevelType w:val="hybridMultilevel"/>
    <w:tmpl w:val="B9EAE3F4"/>
    <w:lvl w:ilvl="0" w:tplc="995E111C">
      <w:start w:val="1"/>
      <w:numFmt w:val="decimal"/>
      <w:lvlText w:val="(%1)"/>
      <w:lvlJc w:val="left"/>
      <w:pPr>
        <w:ind w:left="960" w:hanging="480"/>
      </w:pPr>
      <w:rPr>
        <w:rFonts w:ascii="標楷體" w:eastAsia="標楷體" w:hAnsi="標楷體" w:cs="UKIJ CJK" w:hint="default"/>
        <w:color w:val="auto"/>
        <w:w w:val="105"/>
        <w:sz w:val="24"/>
        <w:szCs w:val="24"/>
        <w:lang w:val="en-US" w:eastAsia="zh-TW" w:bidi="ar-SA"/>
      </w:rPr>
    </w:lvl>
    <w:lvl w:ilvl="1" w:tplc="9CE20B7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8197C3C"/>
    <w:multiLevelType w:val="hybridMultilevel"/>
    <w:tmpl w:val="D1F4090C"/>
    <w:lvl w:ilvl="0" w:tplc="089A684E">
      <w:start w:val="1"/>
      <w:numFmt w:val="taiwaneseCountingThousand"/>
      <w:lvlText w:val="(%1)"/>
      <w:lvlJc w:val="left"/>
      <w:pPr>
        <w:ind w:left="906" w:hanging="480"/>
      </w:pPr>
      <w:rPr>
        <w:rFonts w:ascii="標楷體" w:eastAsia="標楷體" w:hAnsi="標楷體" w:hint="eastAsia"/>
      </w:rPr>
    </w:lvl>
    <w:lvl w:ilvl="1" w:tplc="04090019">
      <w:start w:val="1"/>
      <w:numFmt w:val="ideographTraditional"/>
      <w:lvlText w:val="%2、"/>
      <w:lvlJc w:val="left"/>
      <w:pPr>
        <w:ind w:left="1229" w:hanging="480"/>
      </w:pPr>
    </w:lvl>
    <w:lvl w:ilvl="2" w:tplc="0409001B">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20" w15:restartNumberingAfterBreak="0">
    <w:nsid w:val="2AF52EDE"/>
    <w:multiLevelType w:val="hybridMultilevel"/>
    <w:tmpl w:val="7DEA1B7E"/>
    <w:lvl w:ilvl="0" w:tplc="6ED42E66">
      <w:start w:val="1"/>
      <w:numFmt w:val="taiwaneseCountingThousand"/>
      <w:lvlText w:val="%1、"/>
      <w:lvlJc w:val="left"/>
      <w:pPr>
        <w:ind w:left="1366" w:hanging="480"/>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rPr>
    </w:lvl>
    <w:lvl w:ilvl="1" w:tplc="04090019" w:tentative="1">
      <w:start w:val="1"/>
      <w:numFmt w:val="ideographTraditional"/>
      <w:lvlText w:val="%2、"/>
      <w:lvlJc w:val="left"/>
      <w:pPr>
        <w:ind w:left="1846" w:hanging="480"/>
      </w:pPr>
    </w:lvl>
    <w:lvl w:ilvl="2" w:tplc="0409001B" w:tentative="1">
      <w:start w:val="1"/>
      <w:numFmt w:val="lowerRoman"/>
      <w:lvlText w:val="%3."/>
      <w:lvlJc w:val="right"/>
      <w:pPr>
        <w:ind w:left="2326" w:hanging="480"/>
      </w:pPr>
    </w:lvl>
    <w:lvl w:ilvl="3" w:tplc="0409000F" w:tentative="1">
      <w:start w:val="1"/>
      <w:numFmt w:val="decimal"/>
      <w:lvlText w:val="%4."/>
      <w:lvlJc w:val="left"/>
      <w:pPr>
        <w:ind w:left="2806" w:hanging="480"/>
      </w:pPr>
    </w:lvl>
    <w:lvl w:ilvl="4" w:tplc="04090019" w:tentative="1">
      <w:start w:val="1"/>
      <w:numFmt w:val="ideographTraditional"/>
      <w:lvlText w:val="%5、"/>
      <w:lvlJc w:val="left"/>
      <w:pPr>
        <w:ind w:left="3286" w:hanging="480"/>
      </w:pPr>
    </w:lvl>
    <w:lvl w:ilvl="5" w:tplc="0409001B" w:tentative="1">
      <w:start w:val="1"/>
      <w:numFmt w:val="lowerRoman"/>
      <w:lvlText w:val="%6."/>
      <w:lvlJc w:val="right"/>
      <w:pPr>
        <w:ind w:left="3766" w:hanging="480"/>
      </w:pPr>
    </w:lvl>
    <w:lvl w:ilvl="6" w:tplc="0409000F" w:tentative="1">
      <w:start w:val="1"/>
      <w:numFmt w:val="decimal"/>
      <w:lvlText w:val="%7."/>
      <w:lvlJc w:val="left"/>
      <w:pPr>
        <w:ind w:left="4246" w:hanging="480"/>
      </w:pPr>
    </w:lvl>
    <w:lvl w:ilvl="7" w:tplc="04090019" w:tentative="1">
      <w:start w:val="1"/>
      <w:numFmt w:val="ideographTraditional"/>
      <w:lvlText w:val="%8、"/>
      <w:lvlJc w:val="left"/>
      <w:pPr>
        <w:ind w:left="4726" w:hanging="480"/>
      </w:pPr>
    </w:lvl>
    <w:lvl w:ilvl="8" w:tplc="0409001B" w:tentative="1">
      <w:start w:val="1"/>
      <w:numFmt w:val="lowerRoman"/>
      <w:lvlText w:val="%9."/>
      <w:lvlJc w:val="right"/>
      <w:pPr>
        <w:ind w:left="5206" w:hanging="480"/>
      </w:pPr>
    </w:lvl>
  </w:abstractNum>
  <w:abstractNum w:abstractNumId="21" w15:restartNumberingAfterBreak="0">
    <w:nsid w:val="2F08739E"/>
    <w:multiLevelType w:val="hybridMultilevel"/>
    <w:tmpl w:val="8C46E1D2"/>
    <w:lvl w:ilvl="0" w:tplc="06CC3A4E">
      <w:start w:val="1"/>
      <w:numFmt w:val="taiwaneseCountingThousand"/>
      <w:lvlText w:val="%1、"/>
      <w:lvlJc w:val="left"/>
      <w:pPr>
        <w:ind w:left="1366" w:hanging="480"/>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04090019" w:tentative="1">
      <w:start w:val="1"/>
      <w:numFmt w:val="ideographTraditional"/>
      <w:lvlText w:val="%2、"/>
      <w:lvlJc w:val="left"/>
      <w:pPr>
        <w:ind w:left="1846" w:hanging="480"/>
      </w:pPr>
    </w:lvl>
    <w:lvl w:ilvl="2" w:tplc="0409001B" w:tentative="1">
      <w:start w:val="1"/>
      <w:numFmt w:val="lowerRoman"/>
      <w:lvlText w:val="%3."/>
      <w:lvlJc w:val="right"/>
      <w:pPr>
        <w:ind w:left="2326" w:hanging="480"/>
      </w:pPr>
    </w:lvl>
    <w:lvl w:ilvl="3" w:tplc="0409000F" w:tentative="1">
      <w:start w:val="1"/>
      <w:numFmt w:val="decimal"/>
      <w:lvlText w:val="%4."/>
      <w:lvlJc w:val="left"/>
      <w:pPr>
        <w:ind w:left="2806" w:hanging="480"/>
      </w:pPr>
    </w:lvl>
    <w:lvl w:ilvl="4" w:tplc="04090019" w:tentative="1">
      <w:start w:val="1"/>
      <w:numFmt w:val="ideographTraditional"/>
      <w:lvlText w:val="%5、"/>
      <w:lvlJc w:val="left"/>
      <w:pPr>
        <w:ind w:left="3286" w:hanging="480"/>
      </w:pPr>
    </w:lvl>
    <w:lvl w:ilvl="5" w:tplc="0409001B" w:tentative="1">
      <w:start w:val="1"/>
      <w:numFmt w:val="lowerRoman"/>
      <w:lvlText w:val="%6."/>
      <w:lvlJc w:val="right"/>
      <w:pPr>
        <w:ind w:left="3766" w:hanging="480"/>
      </w:pPr>
    </w:lvl>
    <w:lvl w:ilvl="6" w:tplc="0409000F" w:tentative="1">
      <w:start w:val="1"/>
      <w:numFmt w:val="decimal"/>
      <w:lvlText w:val="%7."/>
      <w:lvlJc w:val="left"/>
      <w:pPr>
        <w:ind w:left="4246" w:hanging="480"/>
      </w:pPr>
    </w:lvl>
    <w:lvl w:ilvl="7" w:tplc="04090019" w:tentative="1">
      <w:start w:val="1"/>
      <w:numFmt w:val="ideographTraditional"/>
      <w:lvlText w:val="%8、"/>
      <w:lvlJc w:val="left"/>
      <w:pPr>
        <w:ind w:left="4726" w:hanging="480"/>
      </w:pPr>
    </w:lvl>
    <w:lvl w:ilvl="8" w:tplc="0409001B" w:tentative="1">
      <w:start w:val="1"/>
      <w:numFmt w:val="lowerRoman"/>
      <w:lvlText w:val="%9."/>
      <w:lvlJc w:val="right"/>
      <w:pPr>
        <w:ind w:left="5206" w:hanging="480"/>
      </w:pPr>
    </w:lvl>
  </w:abstractNum>
  <w:abstractNum w:abstractNumId="22" w15:restartNumberingAfterBreak="0">
    <w:nsid w:val="35A83EED"/>
    <w:multiLevelType w:val="hybridMultilevel"/>
    <w:tmpl w:val="B04C00B8"/>
    <w:lvl w:ilvl="0" w:tplc="EA4CFD96">
      <w:start w:val="1"/>
      <w:numFmt w:val="taiwaneseCountingThousand"/>
      <w:lvlText w:val="(%1)"/>
      <w:lvlJc w:val="left"/>
      <w:pPr>
        <w:ind w:left="906" w:hanging="480"/>
      </w:pPr>
      <w:rPr>
        <w:rFonts w:hint="eastAsia"/>
        <w:color w:val="auto"/>
      </w:rPr>
    </w:lvl>
    <w:lvl w:ilvl="1" w:tplc="04090019">
      <w:start w:val="1"/>
      <w:numFmt w:val="ideographTraditional"/>
      <w:lvlText w:val="%2、"/>
      <w:lvlJc w:val="left"/>
      <w:pPr>
        <w:ind w:left="945" w:hanging="480"/>
      </w:pPr>
    </w:lvl>
    <w:lvl w:ilvl="2" w:tplc="0409001B">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23" w15:restartNumberingAfterBreak="0">
    <w:nsid w:val="37F03AF2"/>
    <w:multiLevelType w:val="hybridMultilevel"/>
    <w:tmpl w:val="E08E2F4A"/>
    <w:lvl w:ilvl="0" w:tplc="B1B87618">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9FC4589"/>
    <w:multiLevelType w:val="hybridMultilevel"/>
    <w:tmpl w:val="A962982A"/>
    <w:lvl w:ilvl="0" w:tplc="58845CF2">
      <w:start w:val="1"/>
      <w:numFmt w:val="decimal"/>
      <w:lvlText w:val="%1."/>
      <w:lvlJc w:val="left"/>
      <w:pPr>
        <w:ind w:left="842" w:hanging="480"/>
      </w:pPr>
      <w:rPr>
        <w:color w:val="auto"/>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25" w15:restartNumberingAfterBreak="0">
    <w:nsid w:val="3B351B0F"/>
    <w:multiLevelType w:val="hybridMultilevel"/>
    <w:tmpl w:val="8FF2B5E4"/>
    <w:lvl w:ilvl="0" w:tplc="0409000F">
      <w:start w:val="1"/>
      <w:numFmt w:val="decimal"/>
      <w:lvlText w:val="%1."/>
      <w:lvlJc w:val="left"/>
      <w:pPr>
        <w:ind w:left="1359" w:hanging="480"/>
      </w:pPr>
    </w:lvl>
    <w:lvl w:ilvl="1" w:tplc="04090019" w:tentative="1">
      <w:start w:val="1"/>
      <w:numFmt w:val="ideographTraditional"/>
      <w:lvlText w:val="%2、"/>
      <w:lvlJc w:val="left"/>
      <w:pPr>
        <w:ind w:left="1839" w:hanging="480"/>
      </w:pPr>
    </w:lvl>
    <w:lvl w:ilvl="2" w:tplc="0409001B" w:tentative="1">
      <w:start w:val="1"/>
      <w:numFmt w:val="lowerRoman"/>
      <w:lvlText w:val="%3."/>
      <w:lvlJc w:val="right"/>
      <w:pPr>
        <w:ind w:left="2319" w:hanging="480"/>
      </w:pPr>
    </w:lvl>
    <w:lvl w:ilvl="3" w:tplc="0409000F" w:tentative="1">
      <w:start w:val="1"/>
      <w:numFmt w:val="decimal"/>
      <w:lvlText w:val="%4."/>
      <w:lvlJc w:val="left"/>
      <w:pPr>
        <w:ind w:left="2799" w:hanging="480"/>
      </w:pPr>
    </w:lvl>
    <w:lvl w:ilvl="4" w:tplc="04090019" w:tentative="1">
      <w:start w:val="1"/>
      <w:numFmt w:val="ideographTraditional"/>
      <w:lvlText w:val="%5、"/>
      <w:lvlJc w:val="left"/>
      <w:pPr>
        <w:ind w:left="3279" w:hanging="480"/>
      </w:pPr>
    </w:lvl>
    <w:lvl w:ilvl="5" w:tplc="0409001B" w:tentative="1">
      <w:start w:val="1"/>
      <w:numFmt w:val="lowerRoman"/>
      <w:lvlText w:val="%6."/>
      <w:lvlJc w:val="right"/>
      <w:pPr>
        <w:ind w:left="3759" w:hanging="480"/>
      </w:pPr>
    </w:lvl>
    <w:lvl w:ilvl="6" w:tplc="0409000F" w:tentative="1">
      <w:start w:val="1"/>
      <w:numFmt w:val="decimal"/>
      <w:lvlText w:val="%7."/>
      <w:lvlJc w:val="left"/>
      <w:pPr>
        <w:ind w:left="4239" w:hanging="480"/>
      </w:pPr>
    </w:lvl>
    <w:lvl w:ilvl="7" w:tplc="04090019" w:tentative="1">
      <w:start w:val="1"/>
      <w:numFmt w:val="ideographTraditional"/>
      <w:lvlText w:val="%8、"/>
      <w:lvlJc w:val="left"/>
      <w:pPr>
        <w:ind w:left="4719" w:hanging="480"/>
      </w:pPr>
    </w:lvl>
    <w:lvl w:ilvl="8" w:tplc="0409001B" w:tentative="1">
      <w:start w:val="1"/>
      <w:numFmt w:val="lowerRoman"/>
      <w:lvlText w:val="%9."/>
      <w:lvlJc w:val="right"/>
      <w:pPr>
        <w:ind w:left="5199" w:hanging="480"/>
      </w:pPr>
    </w:lvl>
  </w:abstractNum>
  <w:abstractNum w:abstractNumId="26" w15:restartNumberingAfterBreak="0">
    <w:nsid w:val="3B58650C"/>
    <w:multiLevelType w:val="hybridMultilevel"/>
    <w:tmpl w:val="54D4A0F6"/>
    <w:lvl w:ilvl="0" w:tplc="71F64C38">
      <w:start w:val="1"/>
      <w:numFmt w:val="decimal"/>
      <w:lvlText w:val="%1."/>
      <w:lvlJc w:val="left"/>
      <w:pPr>
        <w:ind w:left="1359" w:hanging="480"/>
      </w:pPr>
      <w:rPr>
        <w:sz w:val="24"/>
      </w:rPr>
    </w:lvl>
    <w:lvl w:ilvl="1" w:tplc="04090019" w:tentative="1">
      <w:start w:val="1"/>
      <w:numFmt w:val="ideographTraditional"/>
      <w:lvlText w:val="%2、"/>
      <w:lvlJc w:val="left"/>
      <w:pPr>
        <w:ind w:left="1839" w:hanging="480"/>
      </w:pPr>
    </w:lvl>
    <w:lvl w:ilvl="2" w:tplc="0409001B" w:tentative="1">
      <w:start w:val="1"/>
      <w:numFmt w:val="lowerRoman"/>
      <w:lvlText w:val="%3."/>
      <w:lvlJc w:val="right"/>
      <w:pPr>
        <w:ind w:left="2319" w:hanging="480"/>
      </w:pPr>
    </w:lvl>
    <w:lvl w:ilvl="3" w:tplc="0409000F" w:tentative="1">
      <w:start w:val="1"/>
      <w:numFmt w:val="decimal"/>
      <w:lvlText w:val="%4."/>
      <w:lvlJc w:val="left"/>
      <w:pPr>
        <w:ind w:left="2799" w:hanging="480"/>
      </w:pPr>
    </w:lvl>
    <w:lvl w:ilvl="4" w:tplc="04090019" w:tentative="1">
      <w:start w:val="1"/>
      <w:numFmt w:val="ideographTraditional"/>
      <w:lvlText w:val="%5、"/>
      <w:lvlJc w:val="left"/>
      <w:pPr>
        <w:ind w:left="3279" w:hanging="480"/>
      </w:pPr>
    </w:lvl>
    <w:lvl w:ilvl="5" w:tplc="0409001B" w:tentative="1">
      <w:start w:val="1"/>
      <w:numFmt w:val="lowerRoman"/>
      <w:lvlText w:val="%6."/>
      <w:lvlJc w:val="right"/>
      <w:pPr>
        <w:ind w:left="3759" w:hanging="480"/>
      </w:pPr>
    </w:lvl>
    <w:lvl w:ilvl="6" w:tplc="0409000F" w:tentative="1">
      <w:start w:val="1"/>
      <w:numFmt w:val="decimal"/>
      <w:lvlText w:val="%7."/>
      <w:lvlJc w:val="left"/>
      <w:pPr>
        <w:ind w:left="4239" w:hanging="480"/>
      </w:pPr>
    </w:lvl>
    <w:lvl w:ilvl="7" w:tplc="04090019" w:tentative="1">
      <w:start w:val="1"/>
      <w:numFmt w:val="ideographTraditional"/>
      <w:lvlText w:val="%8、"/>
      <w:lvlJc w:val="left"/>
      <w:pPr>
        <w:ind w:left="4719" w:hanging="480"/>
      </w:pPr>
    </w:lvl>
    <w:lvl w:ilvl="8" w:tplc="0409001B" w:tentative="1">
      <w:start w:val="1"/>
      <w:numFmt w:val="lowerRoman"/>
      <w:lvlText w:val="%9."/>
      <w:lvlJc w:val="right"/>
      <w:pPr>
        <w:ind w:left="5199" w:hanging="480"/>
      </w:pPr>
    </w:lvl>
  </w:abstractNum>
  <w:abstractNum w:abstractNumId="27" w15:restartNumberingAfterBreak="0">
    <w:nsid w:val="3FAA2419"/>
    <w:multiLevelType w:val="hybridMultilevel"/>
    <w:tmpl w:val="E8C20BE6"/>
    <w:lvl w:ilvl="0" w:tplc="3C96ACBC">
      <w:start w:val="1"/>
      <w:numFmt w:val="decimal"/>
      <w:lvlText w:val="%1."/>
      <w:lvlJc w:val="left"/>
      <w:pPr>
        <w:ind w:left="360" w:hanging="360"/>
      </w:pPr>
      <w:rPr>
        <w:rFonts w:eastAsia="SimSu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86251A"/>
    <w:multiLevelType w:val="hybridMultilevel"/>
    <w:tmpl w:val="17CEA494"/>
    <w:lvl w:ilvl="0" w:tplc="3C96ACBC">
      <w:start w:val="1"/>
      <w:numFmt w:val="decimal"/>
      <w:lvlText w:val="%1."/>
      <w:lvlJc w:val="left"/>
      <w:pPr>
        <w:ind w:left="1104" w:hanging="480"/>
      </w:pPr>
      <w:rPr>
        <w:rFonts w:eastAsia="SimSun" w:hint="default"/>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29" w15:restartNumberingAfterBreak="0">
    <w:nsid w:val="488264C5"/>
    <w:multiLevelType w:val="hybridMultilevel"/>
    <w:tmpl w:val="AFCA46FE"/>
    <w:lvl w:ilvl="0" w:tplc="ECA64364">
      <w:start w:val="1"/>
      <w:numFmt w:val="taiwaneseCountingThousand"/>
      <w:lvlText w:val="%1、"/>
      <w:lvlJc w:val="left"/>
      <w:pPr>
        <w:ind w:left="0"/>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CDD8696C">
      <w:start w:val="1"/>
      <w:numFmt w:val="lowerLetter"/>
      <w:lvlText w:val="%2"/>
      <w:lvlJc w:val="left"/>
      <w:pPr>
        <w:ind w:left="15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2" w:tplc="C59441D4">
      <w:start w:val="1"/>
      <w:numFmt w:val="lowerRoman"/>
      <w:lvlText w:val="%3"/>
      <w:lvlJc w:val="left"/>
      <w:pPr>
        <w:ind w:left="22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3" w:tplc="C116E500">
      <w:start w:val="1"/>
      <w:numFmt w:val="decimal"/>
      <w:lvlText w:val="%4"/>
      <w:lvlJc w:val="left"/>
      <w:pPr>
        <w:ind w:left="29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4" w:tplc="DDAE0490">
      <w:start w:val="1"/>
      <w:numFmt w:val="lowerLetter"/>
      <w:lvlText w:val="%5"/>
      <w:lvlJc w:val="left"/>
      <w:pPr>
        <w:ind w:left="368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5" w:tplc="526C659C">
      <w:start w:val="1"/>
      <w:numFmt w:val="lowerRoman"/>
      <w:lvlText w:val="%6"/>
      <w:lvlJc w:val="left"/>
      <w:pPr>
        <w:ind w:left="440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6" w:tplc="9D88E63E">
      <w:start w:val="1"/>
      <w:numFmt w:val="decimal"/>
      <w:lvlText w:val="%7"/>
      <w:lvlJc w:val="left"/>
      <w:pPr>
        <w:ind w:left="51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7" w:tplc="684470F0">
      <w:start w:val="1"/>
      <w:numFmt w:val="lowerLetter"/>
      <w:lvlText w:val="%8"/>
      <w:lvlJc w:val="left"/>
      <w:pPr>
        <w:ind w:left="58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8" w:tplc="37D8DE3A">
      <w:start w:val="1"/>
      <w:numFmt w:val="lowerRoman"/>
      <w:lvlText w:val="%9"/>
      <w:lvlJc w:val="left"/>
      <w:pPr>
        <w:ind w:left="65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96F6139"/>
    <w:multiLevelType w:val="hybridMultilevel"/>
    <w:tmpl w:val="21FE98A2"/>
    <w:lvl w:ilvl="0" w:tplc="8BF6F07A">
      <w:start w:val="1"/>
      <w:numFmt w:val="decimal"/>
      <w:lvlText w:val="%1."/>
      <w:lvlJc w:val="left"/>
      <w:pPr>
        <w:ind w:left="1201" w:hanging="480"/>
      </w:pPr>
      <w:rPr>
        <w:rFonts w:ascii="Times New Roman" w:hAnsi="Times New Roman" w:cs="Times New Roman" w:hint="default"/>
      </w:rPr>
    </w:lvl>
    <w:lvl w:ilvl="1" w:tplc="04090019">
      <w:start w:val="1"/>
      <w:numFmt w:val="ideographTraditional"/>
      <w:lvlText w:val="%2、"/>
      <w:lvlJc w:val="left"/>
      <w:pPr>
        <w:ind w:left="1681" w:hanging="480"/>
      </w:pPr>
    </w:lvl>
    <w:lvl w:ilvl="2" w:tplc="0409001B">
      <w:start w:val="1"/>
      <w:numFmt w:val="lowerRoman"/>
      <w:lvlText w:val="%3."/>
      <w:lvlJc w:val="right"/>
      <w:pPr>
        <w:ind w:left="2161" w:hanging="480"/>
      </w:pPr>
    </w:lvl>
    <w:lvl w:ilvl="3" w:tplc="0409000F">
      <w:start w:val="1"/>
      <w:numFmt w:val="decimal"/>
      <w:lvlText w:val="%4."/>
      <w:lvlJc w:val="left"/>
      <w:pPr>
        <w:ind w:left="2641" w:hanging="480"/>
      </w:pPr>
    </w:lvl>
    <w:lvl w:ilvl="4" w:tplc="04090019" w:tentative="1">
      <w:start w:val="1"/>
      <w:numFmt w:val="ideographTraditional"/>
      <w:lvlText w:val="%5、"/>
      <w:lvlJc w:val="left"/>
      <w:pPr>
        <w:ind w:left="3121" w:hanging="480"/>
      </w:pPr>
    </w:lvl>
    <w:lvl w:ilvl="5" w:tplc="0409001B" w:tentative="1">
      <w:start w:val="1"/>
      <w:numFmt w:val="lowerRoman"/>
      <w:lvlText w:val="%6."/>
      <w:lvlJc w:val="right"/>
      <w:pPr>
        <w:ind w:left="3601" w:hanging="480"/>
      </w:pPr>
    </w:lvl>
    <w:lvl w:ilvl="6" w:tplc="0409000F" w:tentative="1">
      <w:start w:val="1"/>
      <w:numFmt w:val="decimal"/>
      <w:lvlText w:val="%7."/>
      <w:lvlJc w:val="left"/>
      <w:pPr>
        <w:ind w:left="4081" w:hanging="480"/>
      </w:pPr>
    </w:lvl>
    <w:lvl w:ilvl="7" w:tplc="04090019" w:tentative="1">
      <w:start w:val="1"/>
      <w:numFmt w:val="ideographTraditional"/>
      <w:lvlText w:val="%8、"/>
      <w:lvlJc w:val="left"/>
      <w:pPr>
        <w:ind w:left="4561" w:hanging="480"/>
      </w:pPr>
    </w:lvl>
    <w:lvl w:ilvl="8" w:tplc="0409001B" w:tentative="1">
      <w:start w:val="1"/>
      <w:numFmt w:val="lowerRoman"/>
      <w:lvlText w:val="%9."/>
      <w:lvlJc w:val="right"/>
      <w:pPr>
        <w:ind w:left="5041" w:hanging="480"/>
      </w:pPr>
    </w:lvl>
  </w:abstractNum>
  <w:abstractNum w:abstractNumId="31" w15:restartNumberingAfterBreak="0">
    <w:nsid w:val="4B1936FE"/>
    <w:multiLevelType w:val="hybridMultilevel"/>
    <w:tmpl w:val="FC98D51E"/>
    <w:lvl w:ilvl="0" w:tplc="6248E084">
      <w:start w:val="1"/>
      <w:numFmt w:val="decimal"/>
      <w:lvlText w:val="%1."/>
      <w:lvlJc w:val="left"/>
      <w:pPr>
        <w:ind w:left="360" w:hanging="360"/>
      </w:pPr>
      <w:rPr>
        <w:rFonts w:ascii="Times New Roman" w:eastAsia="SimSun" w:hAnsi="Times New Roman" w:hint="default"/>
        <w:color w:val="auto"/>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BC04029"/>
    <w:multiLevelType w:val="hybridMultilevel"/>
    <w:tmpl w:val="3A0EB086"/>
    <w:lvl w:ilvl="0" w:tplc="06CC3A4E">
      <w:start w:val="1"/>
      <w:numFmt w:val="taiwaneseCountingThousand"/>
      <w:lvlText w:val="%1、"/>
      <w:lvlJc w:val="left"/>
      <w:pPr>
        <w:ind w:left="877" w:hanging="480"/>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33" w15:restartNumberingAfterBreak="0">
    <w:nsid w:val="4DE05DA6"/>
    <w:multiLevelType w:val="hybridMultilevel"/>
    <w:tmpl w:val="2B42F3DA"/>
    <w:lvl w:ilvl="0" w:tplc="CA8E6080">
      <w:start w:val="1"/>
      <w:numFmt w:val="taiwaneseCountingThousand"/>
      <w:lvlText w:val="(%1)"/>
      <w:lvlJc w:val="left"/>
      <w:pPr>
        <w:ind w:left="1190" w:hanging="480"/>
      </w:pPr>
      <w:rPr>
        <w:rFonts w:hint="eastAsia"/>
      </w:rPr>
    </w:lvl>
    <w:lvl w:ilvl="1" w:tplc="04090019">
      <w:start w:val="1"/>
      <w:numFmt w:val="ideographTraditional"/>
      <w:lvlText w:val="%2、"/>
      <w:lvlJc w:val="left"/>
      <w:pPr>
        <w:ind w:left="1229" w:hanging="480"/>
      </w:pPr>
    </w:lvl>
    <w:lvl w:ilvl="2" w:tplc="0409001B">
      <w:start w:val="1"/>
      <w:numFmt w:val="lowerRoman"/>
      <w:lvlText w:val="%3."/>
      <w:lvlJc w:val="right"/>
      <w:pPr>
        <w:ind w:left="1709" w:hanging="480"/>
      </w:pPr>
    </w:lvl>
    <w:lvl w:ilvl="3" w:tplc="83E67F4C">
      <w:start w:val="3"/>
      <w:numFmt w:val="taiwaneseCountingThousand"/>
      <w:lvlText w:val="("/>
      <w:lvlJc w:val="left"/>
      <w:pPr>
        <w:ind w:left="2339" w:hanging="630"/>
      </w:pPr>
      <w:rPr>
        <w:rFonts w:hint="default"/>
      </w:r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34" w15:restartNumberingAfterBreak="0">
    <w:nsid w:val="4EA8530B"/>
    <w:multiLevelType w:val="hybridMultilevel"/>
    <w:tmpl w:val="76F40F72"/>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5" w15:restartNumberingAfterBreak="0">
    <w:nsid w:val="520601CD"/>
    <w:multiLevelType w:val="hybridMultilevel"/>
    <w:tmpl w:val="8DE05C62"/>
    <w:lvl w:ilvl="0" w:tplc="CA8E6080">
      <w:start w:val="1"/>
      <w:numFmt w:val="taiwaneseCountingThousand"/>
      <w:lvlText w:val="(%1)"/>
      <w:lvlJc w:val="left"/>
      <w:pPr>
        <w:ind w:left="746" w:hanging="480"/>
      </w:pPr>
      <w:rPr>
        <w:rFonts w:hint="eastAsia"/>
      </w:rPr>
    </w:lvl>
    <w:lvl w:ilvl="1" w:tplc="04090019">
      <w:start w:val="1"/>
      <w:numFmt w:val="ideographTraditional"/>
      <w:lvlText w:val="%2、"/>
      <w:lvlJc w:val="left"/>
      <w:pPr>
        <w:ind w:left="1226" w:hanging="480"/>
      </w:pPr>
    </w:lvl>
    <w:lvl w:ilvl="2" w:tplc="0409001B">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36" w15:restartNumberingAfterBreak="0">
    <w:nsid w:val="53292259"/>
    <w:multiLevelType w:val="hybridMultilevel"/>
    <w:tmpl w:val="9AD8C35C"/>
    <w:lvl w:ilvl="0" w:tplc="CA8E6080">
      <w:start w:val="1"/>
      <w:numFmt w:val="taiwaneseCountingThousand"/>
      <w:lvlText w:val="(%1)"/>
      <w:lvlJc w:val="left"/>
      <w:pPr>
        <w:ind w:left="746" w:hanging="480"/>
      </w:pPr>
      <w:rPr>
        <w:rFonts w:hint="eastAsia"/>
      </w:rPr>
    </w:lvl>
    <w:lvl w:ilvl="1" w:tplc="04090019">
      <w:start w:val="1"/>
      <w:numFmt w:val="ideographTraditional"/>
      <w:lvlText w:val="%2、"/>
      <w:lvlJc w:val="left"/>
      <w:pPr>
        <w:ind w:left="1226" w:hanging="480"/>
      </w:pPr>
    </w:lvl>
    <w:lvl w:ilvl="2" w:tplc="0409001B">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37" w15:restartNumberingAfterBreak="0">
    <w:nsid w:val="5401749B"/>
    <w:multiLevelType w:val="hybridMultilevel"/>
    <w:tmpl w:val="D712560A"/>
    <w:lvl w:ilvl="0" w:tplc="19B2366A">
      <w:start w:val="1"/>
      <w:numFmt w:val="taiwaneseCountingThousand"/>
      <w:lvlText w:val="%1、"/>
      <w:lvlJc w:val="left"/>
      <w:pPr>
        <w:ind w:left="1277"/>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CDD8696C">
      <w:start w:val="1"/>
      <w:numFmt w:val="lowerLetter"/>
      <w:lvlText w:val="%2"/>
      <w:lvlJc w:val="left"/>
      <w:pPr>
        <w:ind w:left="15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2" w:tplc="C59441D4">
      <w:start w:val="1"/>
      <w:numFmt w:val="lowerRoman"/>
      <w:lvlText w:val="%3"/>
      <w:lvlJc w:val="left"/>
      <w:pPr>
        <w:ind w:left="22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3" w:tplc="C116E500">
      <w:start w:val="1"/>
      <w:numFmt w:val="decimal"/>
      <w:lvlText w:val="%4"/>
      <w:lvlJc w:val="left"/>
      <w:pPr>
        <w:ind w:left="29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4" w:tplc="DDAE0490">
      <w:start w:val="1"/>
      <w:numFmt w:val="lowerLetter"/>
      <w:lvlText w:val="%5"/>
      <w:lvlJc w:val="left"/>
      <w:pPr>
        <w:ind w:left="368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5" w:tplc="526C659C">
      <w:start w:val="1"/>
      <w:numFmt w:val="lowerRoman"/>
      <w:lvlText w:val="%6"/>
      <w:lvlJc w:val="left"/>
      <w:pPr>
        <w:ind w:left="440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6" w:tplc="9D88E63E">
      <w:start w:val="1"/>
      <w:numFmt w:val="decimal"/>
      <w:lvlText w:val="%7"/>
      <w:lvlJc w:val="left"/>
      <w:pPr>
        <w:ind w:left="51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7" w:tplc="684470F0">
      <w:start w:val="1"/>
      <w:numFmt w:val="lowerLetter"/>
      <w:lvlText w:val="%8"/>
      <w:lvlJc w:val="left"/>
      <w:pPr>
        <w:ind w:left="58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8" w:tplc="37D8DE3A">
      <w:start w:val="1"/>
      <w:numFmt w:val="lowerRoman"/>
      <w:lvlText w:val="%9"/>
      <w:lvlJc w:val="left"/>
      <w:pPr>
        <w:ind w:left="65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A344491"/>
    <w:multiLevelType w:val="hybridMultilevel"/>
    <w:tmpl w:val="2430878A"/>
    <w:lvl w:ilvl="0" w:tplc="CA8E6080">
      <w:start w:val="1"/>
      <w:numFmt w:val="taiwaneseCountingThousand"/>
      <w:lvlText w:val="(%1)"/>
      <w:lvlJc w:val="left"/>
      <w:pPr>
        <w:ind w:left="1190" w:hanging="480"/>
      </w:pPr>
      <w:rPr>
        <w:rFonts w:hint="eastAsia"/>
      </w:rPr>
    </w:lvl>
    <w:lvl w:ilvl="1" w:tplc="04090019">
      <w:start w:val="1"/>
      <w:numFmt w:val="ideographTraditional"/>
      <w:lvlText w:val="%2、"/>
      <w:lvlJc w:val="left"/>
      <w:pPr>
        <w:ind w:left="1229" w:hanging="480"/>
      </w:pPr>
    </w:lvl>
    <w:lvl w:ilvl="2" w:tplc="0409001B">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39" w15:restartNumberingAfterBreak="0">
    <w:nsid w:val="5B2A23FF"/>
    <w:multiLevelType w:val="hybridMultilevel"/>
    <w:tmpl w:val="6E204106"/>
    <w:lvl w:ilvl="0" w:tplc="E2265CCC">
      <w:start w:val="1"/>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8B5AEC"/>
    <w:multiLevelType w:val="hybridMultilevel"/>
    <w:tmpl w:val="B4FA695C"/>
    <w:lvl w:ilvl="0" w:tplc="35C8A670">
      <w:start w:val="1"/>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BC3122"/>
    <w:multiLevelType w:val="hybridMultilevel"/>
    <w:tmpl w:val="66203A4C"/>
    <w:lvl w:ilvl="0" w:tplc="9CE20B7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5FF20155"/>
    <w:multiLevelType w:val="hybridMultilevel"/>
    <w:tmpl w:val="3B78B5EC"/>
    <w:lvl w:ilvl="0" w:tplc="9956FF0A">
      <w:start w:val="1"/>
      <w:numFmt w:val="taiwaneseCountingThousand"/>
      <w:lvlText w:val="%1、"/>
      <w:lvlJc w:val="left"/>
      <w:pPr>
        <w:ind w:left="1277"/>
      </w:pPr>
      <w:rPr>
        <w:rFonts w:ascii="標楷體" w:eastAsia="標楷體" w:hAnsi="標楷體"/>
        <w:b w:val="0"/>
        <w:i w:val="0"/>
        <w:strike w:val="0"/>
        <w:dstrike w:val="0"/>
        <w:color w:val="000000"/>
        <w:sz w:val="24"/>
        <w:szCs w:val="20"/>
        <w:u w:val="none" w:color="000000"/>
        <w:bdr w:val="none" w:sz="0" w:space="0" w:color="auto"/>
        <w:shd w:val="clear" w:color="auto" w:fill="auto"/>
        <w:vertAlign w:val="baseline"/>
        <w:lang w:val="en-US"/>
      </w:rPr>
    </w:lvl>
    <w:lvl w:ilvl="1" w:tplc="CDD8696C">
      <w:start w:val="1"/>
      <w:numFmt w:val="lowerLetter"/>
      <w:lvlText w:val="%2"/>
      <w:lvlJc w:val="left"/>
      <w:pPr>
        <w:ind w:left="15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2" w:tplc="C59441D4">
      <w:start w:val="1"/>
      <w:numFmt w:val="lowerRoman"/>
      <w:lvlText w:val="%3"/>
      <w:lvlJc w:val="left"/>
      <w:pPr>
        <w:ind w:left="22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3" w:tplc="C116E500">
      <w:start w:val="1"/>
      <w:numFmt w:val="decimal"/>
      <w:lvlText w:val="%4"/>
      <w:lvlJc w:val="left"/>
      <w:pPr>
        <w:ind w:left="29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4" w:tplc="DDAE0490">
      <w:start w:val="1"/>
      <w:numFmt w:val="lowerLetter"/>
      <w:lvlText w:val="%5"/>
      <w:lvlJc w:val="left"/>
      <w:pPr>
        <w:ind w:left="368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5" w:tplc="526C659C">
      <w:start w:val="1"/>
      <w:numFmt w:val="lowerRoman"/>
      <w:lvlText w:val="%6"/>
      <w:lvlJc w:val="left"/>
      <w:pPr>
        <w:ind w:left="440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6" w:tplc="9D88E63E">
      <w:start w:val="1"/>
      <w:numFmt w:val="decimal"/>
      <w:lvlText w:val="%7"/>
      <w:lvlJc w:val="left"/>
      <w:pPr>
        <w:ind w:left="512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7" w:tplc="684470F0">
      <w:start w:val="1"/>
      <w:numFmt w:val="lowerLetter"/>
      <w:lvlText w:val="%8"/>
      <w:lvlJc w:val="left"/>
      <w:pPr>
        <w:ind w:left="584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lvl w:ilvl="8" w:tplc="37D8DE3A">
      <w:start w:val="1"/>
      <w:numFmt w:val="lowerRoman"/>
      <w:lvlText w:val="%9"/>
      <w:lvlJc w:val="left"/>
      <w:pPr>
        <w:ind w:left="6566"/>
      </w:pPr>
      <w:rPr>
        <w:rFonts w:ascii="標楷體" w:eastAsia="標楷體" w:hAnsi="標楷體" w:cs="標楷體"/>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591431B"/>
    <w:multiLevelType w:val="hybridMultilevel"/>
    <w:tmpl w:val="2430878A"/>
    <w:lvl w:ilvl="0" w:tplc="CA8E6080">
      <w:start w:val="1"/>
      <w:numFmt w:val="taiwaneseCountingThousand"/>
      <w:lvlText w:val="(%1)"/>
      <w:lvlJc w:val="left"/>
      <w:pPr>
        <w:ind w:left="1190" w:hanging="480"/>
      </w:pPr>
      <w:rPr>
        <w:rFonts w:hint="eastAsia"/>
      </w:rPr>
    </w:lvl>
    <w:lvl w:ilvl="1" w:tplc="04090019">
      <w:start w:val="1"/>
      <w:numFmt w:val="ideographTraditional"/>
      <w:lvlText w:val="%2、"/>
      <w:lvlJc w:val="left"/>
      <w:pPr>
        <w:ind w:left="1229" w:hanging="480"/>
      </w:pPr>
    </w:lvl>
    <w:lvl w:ilvl="2" w:tplc="0409001B">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44" w15:restartNumberingAfterBreak="0">
    <w:nsid w:val="65D90B98"/>
    <w:multiLevelType w:val="hybridMultilevel"/>
    <w:tmpl w:val="D5165EAE"/>
    <w:lvl w:ilvl="0" w:tplc="B300A40C">
      <w:start w:val="1"/>
      <w:numFmt w:val="decimal"/>
      <w:lvlText w:val="%1."/>
      <w:lvlJc w:val="left"/>
      <w:pPr>
        <w:ind w:left="2621" w:hanging="480"/>
      </w:pPr>
      <w:rPr>
        <w:rFonts w:ascii="Times New Roman" w:hAnsi="Times New Roman" w:cs="Times New Roman"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9540BBC"/>
    <w:multiLevelType w:val="hybridMultilevel"/>
    <w:tmpl w:val="2F74ECA6"/>
    <w:lvl w:ilvl="0" w:tplc="16B6A1BC">
      <w:start w:val="1"/>
      <w:numFmt w:val="decimal"/>
      <w:lvlText w:val="%1."/>
      <w:lvlJc w:val="left"/>
      <w:pPr>
        <w:ind w:left="1024" w:hanging="360"/>
      </w:pPr>
      <w:rPr>
        <w:rFonts w:hint="default"/>
      </w:rPr>
    </w:lvl>
    <w:lvl w:ilvl="1" w:tplc="04090019" w:tentative="1">
      <w:start w:val="1"/>
      <w:numFmt w:val="ideographTraditional"/>
      <w:lvlText w:val="%2、"/>
      <w:lvlJc w:val="left"/>
      <w:pPr>
        <w:ind w:left="1624" w:hanging="480"/>
      </w:pPr>
    </w:lvl>
    <w:lvl w:ilvl="2" w:tplc="0409001B" w:tentative="1">
      <w:start w:val="1"/>
      <w:numFmt w:val="lowerRoman"/>
      <w:lvlText w:val="%3."/>
      <w:lvlJc w:val="right"/>
      <w:pPr>
        <w:ind w:left="2104" w:hanging="480"/>
      </w:pPr>
    </w:lvl>
    <w:lvl w:ilvl="3" w:tplc="0409000F" w:tentative="1">
      <w:start w:val="1"/>
      <w:numFmt w:val="decimal"/>
      <w:lvlText w:val="%4."/>
      <w:lvlJc w:val="left"/>
      <w:pPr>
        <w:ind w:left="2584" w:hanging="480"/>
      </w:pPr>
    </w:lvl>
    <w:lvl w:ilvl="4" w:tplc="04090019" w:tentative="1">
      <w:start w:val="1"/>
      <w:numFmt w:val="ideographTraditional"/>
      <w:lvlText w:val="%5、"/>
      <w:lvlJc w:val="left"/>
      <w:pPr>
        <w:ind w:left="3064" w:hanging="480"/>
      </w:pPr>
    </w:lvl>
    <w:lvl w:ilvl="5" w:tplc="0409001B" w:tentative="1">
      <w:start w:val="1"/>
      <w:numFmt w:val="lowerRoman"/>
      <w:lvlText w:val="%6."/>
      <w:lvlJc w:val="right"/>
      <w:pPr>
        <w:ind w:left="3544" w:hanging="480"/>
      </w:pPr>
    </w:lvl>
    <w:lvl w:ilvl="6" w:tplc="0409000F" w:tentative="1">
      <w:start w:val="1"/>
      <w:numFmt w:val="decimal"/>
      <w:lvlText w:val="%7."/>
      <w:lvlJc w:val="left"/>
      <w:pPr>
        <w:ind w:left="4024" w:hanging="480"/>
      </w:pPr>
    </w:lvl>
    <w:lvl w:ilvl="7" w:tplc="04090019" w:tentative="1">
      <w:start w:val="1"/>
      <w:numFmt w:val="ideographTraditional"/>
      <w:lvlText w:val="%8、"/>
      <w:lvlJc w:val="left"/>
      <w:pPr>
        <w:ind w:left="4504" w:hanging="480"/>
      </w:pPr>
    </w:lvl>
    <w:lvl w:ilvl="8" w:tplc="0409001B" w:tentative="1">
      <w:start w:val="1"/>
      <w:numFmt w:val="lowerRoman"/>
      <w:lvlText w:val="%9."/>
      <w:lvlJc w:val="right"/>
      <w:pPr>
        <w:ind w:left="4984" w:hanging="480"/>
      </w:pPr>
    </w:lvl>
  </w:abstractNum>
  <w:abstractNum w:abstractNumId="46" w15:restartNumberingAfterBreak="0">
    <w:nsid w:val="71C158F3"/>
    <w:multiLevelType w:val="hybridMultilevel"/>
    <w:tmpl w:val="66D44C7C"/>
    <w:lvl w:ilvl="0" w:tplc="C472D64E">
      <w:start w:val="1"/>
      <w:numFmt w:val="decimal"/>
      <w:lvlText w:val="%1."/>
      <w:lvlJc w:val="left"/>
      <w:pPr>
        <w:ind w:left="467" w:hanging="360"/>
      </w:pPr>
      <w:rPr>
        <w:rFonts w:hint="default"/>
        <w:w w:val="100"/>
        <w:lang w:val="en-US" w:eastAsia="en-US" w:bidi="en-US"/>
      </w:rPr>
    </w:lvl>
    <w:lvl w:ilvl="1" w:tplc="3064EFB8">
      <w:numFmt w:val="bullet"/>
      <w:lvlText w:val="•"/>
      <w:lvlJc w:val="left"/>
      <w:pPr>
        <w:ind w:left="1461" w:hanging="360"/>
      </w:pPr>
      <w:rPr>
        <w:rFonts w:hint="default"/>
        <w:lang w:val="en-US" w:eastAsia="en-US" w:bidi="en-US"/>
      </w:rPr>
    </w:lvl>
    <w:lvl w:ilvl="2" w:tplc="F3BAD8AC">
      <w:numFmt w:val="bullet"/>
      <w:lvlText w:val="•"/>
      <w:lvlJc w:val="left"/>
      <w:pPr>
        <w:ind w:left="2463" w:hanging="360"/>
      </w:pPr>
      <w:rPr>
        <w:rFonts w:hint="default"/>
        <w:lang w:val="en-US" w:eastAsia="en-US" w:bidi="en-US"/>
      </w:rPr>
    </w:lvl>
    <w:lvl w:ilvl="3" w:tplc="E122657C">
      <w:numFmt w:val="bullet"/>
      <w:lvlText w:val="•"/>
      <w:lvlJc w:val="left"/>
      <w:pPr>
        <w:ind w:left="3464" w:hanging="360"/>
      </w:pPr>
      <w:rPr>
        <w:rFonts w:hint="default"/>
        <w:lang w:val="en-US" w:eastAsia="en-US" w:bidi="en-US"/>
      </w:rPr>
    </w:lvl>
    <w:lvl w:ilvl="4" w:tplc="D136A0B6">
      <w:numFmt w:val="bullet"/>
      <w:lvlText w:val="•"/>
      <w:lvlJc w:val="left"/>
      <w:pPr>
        <w:ind w:left="4466" w:hanging="360"/>
      </w:pPr>
      <w:rPr>
        <w:rFonts w:hint="default"/>
        <w:lang w:val="en-US" w:eastAsia="en-US" w:bidi="en-US"/>
      </w:rPr>
    </w:lvl>
    <w:lvl w:ilvl="5" w:tplc="F6D87EFA">
      <w:numFmt w:val="bullet"/>
      <w:lvlText w:val="•"/>
      <w:lvlJc w:val="left"/>
      <w:pPr>
        <w:ind w:left="5468" w:hanging="360"/>
      </w:pPr>
      <w:rPr>
        <w:rFonts w:hint="default"/>
        <w:lang w:val="en-US" w:eastAsia="en-US" w:bidi="en-US"/>
      </w:rPr>
    </w:lvl>
    <w:lvl w:ilvl="6" w:tplc="CBCE1906">
      <w:numFmt w:val="bullet"/>
      <w:lvlText w:val="•"/>
      <w:lvlJc w:val="left"/>
      <w:pPr>
        <w:ind w:left="6469" w:hanging="360"/>
      </w:pPr>
      <w:rPr>
        <w:rFonts w:hint="default"/>
        <w:lang w:val="en-US" w:eastAsia="en-US" w:bidi="en-US"/>
      </w:rPr>
    </w:lvl>
    <w:lvl w:ilvl="7" w:tplc="50BC9CDE">
      <w:numFmt w:val="bullet"/>
      <w:lvlText w:val="•"/>
      <w:lvlJc w:val="left"/>
      <w:pPr>
        <w:ind w:left="7471" w:hanging="360"/>
      </w:pPr>
      <w:rPr>
        <w:rFonts w:hint="default"/>
        <w:lang w:val="en-US" w:eastAsia="en-US" w:bidi="en-US"/>
      </w:rPr>
    </w:lvl>
    <w:lvl w:ilvl="8" w:tplc="9DAE8FD4">
      <w:numFmt w:val="bullet"/>
      <w:lvlText w:val="•"/>
      <w:lvlJc w:val="left"/>
      <w:pPr>
        <w:ind w:left="8472" w:hanging="360"/>
      </w:pPr>
      <w:rPr>
        <w:rFonts w:hint="default"/>
        <w:lang w:val="en-US" w:eastAsia="en-US" w:bidi="en-US"/>
      </w:rPr>
    </w:lvl>
  </w:abstractNum>
  <w:abstractNum w:abstractNumId="47" w15:restartNumberingAfterBreak="0">
    <w:nsid w:val="79E4734A"/>
    <w:multiLevelType w:val="hybridMultilevel"/>
    <w:tmpl w:val="600AB544"/>
    <w:lvl w:ilvl="0" w:tplc="CBBC674E">
      <w:start w:val="1"/>
      <w:numFmt w:val="taiwaneseCountingThousand"/>
      <w:lvlText w:val="(%1)"/>
      <w:lvlJc w:val="left"/>
      <w:pPr>
        <w:ind w:left="961" w:hanging="480"/>
      </w:pPr>
      <w:rPr>
        <w:rFonts w:hint="default"/>
        <w:color w:val="000000"/>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num w:numId="1" w16cid:durableId="776144849">
    <w:abstractNumId w:val="4"/>
  </w:num>
  <w:num w:numId="2" w16cid:durableId="1283347095">
    <w:abstractNumId w:val="12"/>
  </w:num>
  <w:num w:numId="3" w16cid:durableId="2066098345">
    <w:abstractNumId w:val="38"/>
  </w:num>
  <w:num w:numId="4" w16cid:durableId="71975290">
    <w:abstractNumId w:val="30"/>
  </w:num>
  <w:num w:numId="5" w16cid:durableId="929317808">
    <w:abstractNumId w:val="7"/>
  </w:num>
  <w:num w:numId="6" w16cid:durableId="1593587729">
    <w:abstractNumId w:val="33"/>
  </w:num>
  <w:num w:numId="7" w16cid:durableId="174416637">
    <w:abstractNumId w:val="43"/>
  </w:num>
  <w:num w:numId="8" w16cid:durableId="761100229">
    <w:abstractNumId w:val="10"/>
  </w:num>
  <w:num w:numId="9" w16cid:durableId="1933513933">
    <w:abstractNumId w:val="34"/>
  </w:num>
  <w:num w:numId="10" w16cid:durableId="1398090091">
    <w:abstractNumId w:val="47"/>
  </w:num>
  <w:num w:numId="11" w16cid:durableId="1271544147">
    <w:abstractNumId w:val="25"/>
  </w:num>
  <w:num w:numId="12" w16cid:durableId="665283604">
    <w:abstractNumId w:val="19"/>
  </w:num>
  <w:num w:numId="13" w16cid:durableId="2092656000">
    <w:abstractNumId w:val="36"/>
  </w:num>
  <w:num w:numId="14" w16cid:durableId="20811705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5404908">
    <w:abstractNumId w:val="35"/>
  </w:num>
  <w:num w:numId="16" w16cid:durableId="223882381">
    <w:abstractNumId w:val="26"/>
  </w:num>
  <w:num w:numId="17" w16cid:durableId="1961377837">
    <w:abstractNumId w:val="2"/>
  </w:num>
  <w:num w:numId="18" w16cid:durableId="2118134926">
    <w:abstractNumId w:val="29"/>
  </w:num>
  <w:num w:numId="19" w16cid:durableId="2029672092">
    <w:abstractNumId w:val="11"/>
  </w:num>
  <w:num w:numId="20" w16cid:durableId="691418948">
    <w:abstractNumId w:val="31"/>
  </w:num>
  <w:num w:numId="21" w16cid:durableId="1865091717">
    <w:abstractNumId w:val="16"/>
  </w:num>
  <w:num w:numId="22" w16cid:durableId="1916822098">
    <w:abstractNumId w:val="39"/>
  </w:num>
  <w:num w:numId="23" w16cid:durableId="1165315114">
    <w:abstractNumId w:val="27"/>
  </w:num>
  <w:num w:numId="24" w16cid:durableId="2039425295">
    <w:abstractNumId w:val="8"/>
  </w:num>
  <w:num w:numId="25" w16cid:durableId="532303263">
    <w:abstractNumId w:val="23"/>
  </w:num>
  <w:num w:numId="26" w16cid:durableId="1776440782">
    <w:abstractNumId w:val="40"/>
  </w:num>
  <w:num w:numId="27" w16cid:durableId="1380864670">
    <w:abstractNumId w:val="18"/>
  </w:num>
  <w:num w:numId="28" w16cid:durableId="1400907091">
    <w:abstractNumId w:val="17"/>
  </w:num>
  <w:num w:numId="29" w16cid:durableId="1879971446">
    <w:abstractNumId w:val="1"/>
  </w:num>
  <w:num w:numId="30" w16cid:durableId="1659916013">
    <w:abstractNumId w:val="41"/>
  </w:num>
  <w:num w:numId="31" w16cid:durableId="1189872344">
    <w:abstractNumId w:val="22"/>
  </w:num>
  <w:num w:numId="32" w16cid:durableId="1408335104">
    <w:abstractNumId w:val="14"/>
  </w:num>
  <w:num w:numId="33" w16cid:durableId="237444733">
    <w:abstractNumId w:val="46"/>
  </w:num>
  <w:num w:numId="34" w16cid:durableId="1190678928">
    <w:abstractNumId w:val="28"/>
  </w:num>
  <w:num w:numId="35" w16cid:durableId="1969965682">
    <w:abstractNumId w:val="24"/>
  </w:num>
  <w:num w:numId="36" w16cid:durableId="653216216">
    <w:abstractNumId w:val="6"/>
  </w:num>
  <w:num w:numId="37" w16cid:durableId="329258310">
    <w:abstractNumId w:val="3"/>
  </w:num>
  <w:num w:numId="38" w16cid:durableId="416292289">
    <w:abstractNumId w:val="5"/>
  </w:num>
  <w:num w:numId="39" w16cid:durableId="289095957">
    <w:abstractNumId w:val="44"/>
  </w:num>
  <w:num w:numId="40" w16cid:durableId="1212114157">
    <w:abstractNumId w:val="15"/>
  </w:num>
  <w:num w:numId="41" w16cid:durableId="1168593958">
    <w:abstractNumId w:val="20"/>
  </w:num>
  <w:num w:numId="42" w16cid:durableId="1190527029">
    <w:abstractNumId w:val="21"/>
  </w:num>
  <w:num w:numId="43" w16cid:durableId="622883425">
    <w:abstractNumId w:val="13"/>
  </w:num>
  <w:num w:numId="44" w16cid:durableId="1089424551">
    <w:abstractNumId w:val="32"/>
  </w:num>
  <w:num w:numId="45" w16cid:durableId="1815752851">
    <w:abstractNumId w:val="9"/>
  </w:num>
  <w:num w:numId="46" w16cid:durableId="1524828818">
    <w:abstractNumId w:val="0"/>
  </w:num>
  <w:num w:numId="47" w16cid:durableId="1223828540">
    <w:abstractNumId w:val="42"/>
  </w:num>
  <w:num w:numId="48" w16cid:durableId="659433140">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revisionView w:inkAnnotations="0"/>
  <w:defaultTabStop w:val="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382"/>
    <w:rsid w:val="00002D9C"/>
    <w:rsid w:val="0000317B"/>
    <w:rsid w:val="00003A57"/>
    <w:rsid w:val="000041A2"/>
    <w:rsid w:val="00004E13"/>
    <w:rsid w:val="00004E5F"/>
    <w:rsid w:val="000053D4"/>
    <w:rsid w:val="000073C4"/>
    <w:rsid w:val="00007697"/>
    <w:rsid w:val="00007D1D"/>
    <w:rsid w:val="0001032F"/>
    <w:rsid w:val="00010C4D"/>
    <w:rsid w:val="00015D70"/>
    <w:rsid w:val="000166C1"/>
    <w:rsid w:val="00017426"/>
    <w:rsid w:val="00017729"/>
    <w:rsid w:val="0002001A"/>
    <w:rsid w:val="000200B7"/>
    <w:rsid w:val="00020AF7"/>
    <w:rsid w:val="00021187"/>
    <w:rsid w:val="000217AB"/>
    <w:rsid w:val="000218BB"/>
    <w:rsid w:val="000222BF"/>
    <w:rsid w:val="000234A2"/>
    <w:rsid w:val="00025DD6"/>
    <w:rsid w:val="00027751"/>
    <w:rsid w:val="00030F19"/>
    <w:rsid w:val="00032106"/>
    <w:rsid w:val="00034DB3"/>
    <w:rsid w:val="00036E4F"/>
    <w:rsid w:val="00041BCF"/>
    <w:rsid w:val="00042F9A"/>
    <w:rsid w:val="000441A8"/>
    <w:rsid w:val="00051039"/>
    <w:rsid w:val="00051B84"/>
    <w:rsid w:val="00052EE7"/>
    <w:rsid w:val="00053DC3"/>
    <w:rsid w:val="00057F8E"/>
    <w:rsid w:val="000615B9"/>
    <w:rsid w:val="000625EC"/>
    <w:rsid w:val="0006575E"/>
    <w:rsid w:val="0006760E"/>
    <w:rsid w:val="000677BB"/>
    <w:rsid w:val="00070E7D"/>
    <w:rsid w:val="00074829"/>
    <w:rsid w:val="000814A1"/>
    <w:rsid w:val="00081CEC"/>
    <w:rsid w:val="00083F15"/>
    <w:rsid w:val="000853F4"/>
    <w:rsid w:val="000875B9"/>
    <w:rsid w:val="00087856"/>
    <w:rsid w:val="00092ED1"/>
    <w:rsid w:val="00095027"/>
    <w:rsid w:val="00096788"/>
    <w:rsid w:val="000A0357"/>
    <w:rsid w:val="000A039F"/>
    <w:rsid w:val="000A04A1"/>
    <w:rsid w:val="000A164A"/>
    <w:rsid w:val="000A2933"/>
    <w:rsid w:val="000A374B"/>
    <w:rsid w:val="000A4FA2"/>
    <w:rsid w:val="000B14B0"/>
    <w:rsid w:val="000B2719"/>
    <w:rsid w:val="000B32A7"/>
    <w:rsid w:val="000B4474"/>
    <w:rsid w:val="000B460D"/>
    <w:rsid w:val="000B4D9E"/>
    <w:rsid w:val="000B768C"/>
    <w:rsid w:val="000C1C23"/>
    <w:rsid w:val="000C31E1"/>
    <w:rsid w:val="000C3A37"/>
    <w:rsid w:val="000C3A5C"/>
    <w:rsid w:val="000C6CCC"/>
    <w:rsid w:val="000D005C"/>
    <w:rsid w:val="000D1A18"/>
    <w:rsid w:val="000D1C9C"/>
    <w:rsid w:val="000D281E"/>
    <w:rsid w:val="000D4C76"/>
    <w:rsid w:val="000D5F65"/>
    <w:rsid w:val="000D676D"/>
    <w:rsid w:val="000D747E"/>
    <w:rsid w:val="000E07E7"/>
    <w:rsid w:val="000E25C1"/>
    <w:rsid w:val="000E5BCD"/>
    <w:rsid w:val="000E5E52"/>
    <w:rsid w:val="000E7859"/>
    <w:rsid w:val="000F077B"/>
    <w:rsid w:val="000F0CA9"/>
    <w:rsid w:val="000F1DC9"/>
    <w:rsid w:val="000F3010"/>
    <w:rsid w:val="000F4207"/>
    <w:rsid w:val="000F44F2"/>
    <w:rsid w:val="000F678C"/>
    <w:rsid w:val="000F681F"/>
    <w:rsid w:val="0010080F"/>
    <w:rsid w:val="00101DB0"/>
    <w:rsid w:val="0010260C"/>
    <w:rsid w:val="001053F0"/>
    <w:rsid w:val="00105930"/>
    <w:rsid w:val="00105AFB"/>
    <w:rsid w:val="00107C15"/>
    <w:rsid w:val="001113E6"/>
    <w:rsid w:val="001144AC"/>
    <w:rsid w:val="001149B2"/>
    <w:rsid w:val="0011598E"/>
    <w:rsid w:val="00117AC7"/>
    <w:rsid w:val="00120098"/>
    <w:rsid w:val="001217FB"/>
    <w:rsid w:val="0012354D"/>
    <w:rsid w:val="00123EC3"/>
    <w:rsid w:val="001243BA"/>
    <w:rsid w:val="0012571C"/>
    <w:rsid w:val="00125FC9"/>
    <w:rsid w:val="001266A5"/>
    <w:rsid w:val="00132279"/>
    <w:rsid w:val="001329DD"/>
    <w:rsid w:val="0013722D"/>
    <w:rsid w:val="00140472"/>
    <w:rsid w:val="0014100E"/>
    <w:rsid w:val="001414A7"/>
    <w:rsid w:val="00141679"/>
    <w:rsid w:val="00143806"/>
    <w:rsid w:val="00146535"/>
    <w:rsid w:val="001502CA"/>
    <w:rsid w:val="001502F9"/>
    <w:rsid w:val="0015104B"/>
    <w:rsid w:val="001539B4"/>
    <w:rsid w:val="0015652C"/>
    <w:rsid w:val="00156B48"/>
    <w:rsid w:val="00165D97"/>
    <w:rsid w:val="001723BD"/>
    <w:rsid w:val="00172E74"/>
    <w:rsid w:val="0017410B"/>
    <w:rsid w:val="00174FE9"/>
    <w:rsid w:val="001804F5"/>
    <w:rsid w:val="00181819"/>
    <w:rsid w:val="00186140"/>
    <w:rsid w:val="00187E39"/>
    <w:rsid w:val="00190733"/>
    <w:rsid w:val="001912AD"/>
    <w:rsid w:val="00191390"/>
    <w:rsid w:val="00191574"/>
    <w:rsid w:val="00191FAB"/>
    <w:rsid w:val="001949AA"/>
    <w:rsid w:val="00196072"/>
    <w:rsid w:val="00197123"/>
    <w:rsid w:val="001A19A2"/>
    <w:rsid w:val="001A244E"/>
    <w:rsid w:val="001A2830"/>
    <w:rsid w:val="001A4F0A"/>
    <w:rsid w:val="001B2C8E"/>
    <w:rsid w:val="001B5427"/>
    <w:rsid w:val="001B5779"/>
    <w:rsid w:val="001B6836"/>
    <w:rsid w:val="001B7FC6"/>
    <w:rsid w:val="001C16B8"/>
    <w:rsid w:val="001C283B"/>
    <w:rsid w:val="001D0665"/>
    <w:rsid w:val="001D1C55"/>
    <w:rsid w:val="001D2662"/>
    <w:rsid w:val="001D371C"/>
    <w:rsid w:val="001D5DF4"/>
    <w:rsid w:val="001E0D98"/>
    <w:rsid w:val="001E39A3"/>
    <w:rsid w:val="001E5C86"/>
    <w:rsid w:val="001E6678"/>
    <w:rsid w:val="001F0F0F"/>
    <w:rsid w:val="001F280F"/>
    <w:rsid w:val="001F3053"/>
    <w:rsid w:val="001F4631"/>
    <w:rsid w:val="001F4F38"/>
    <w:rsid w:val="001F5432"/>
    <w:rsid w:val="001F5921"/>
    <w:rsid w:val="001F5B1F"/>
    <w:rsid w:val="001F682E"/>
    <w:rsid w:val="001F7488"/>
    <w:rsid w:val="001F74A7"/>
    <w:rsid w:val="001F77D8"/>
    <w:rsid w:val="0020231F"/>
    <w:rsid w:val="00203AD4"/>
    <w:rsid w:val="00203B2A"/>
    <w:rsid w:val="00205082"/>
    <w:rsid w:val="0021216C"/>
    <w:rsid w:val="0021365C"/>
    <w:rsid w:val="00213C90"/>
    <w:rsid w:val="00213EA1"/>
    <w:rsid w:val="0021470F"/>
    <w:rsid w:val="0021504E"/>
    <w:rsid w:val="00217A81"/>
    <w:rsid w:val="00222AE6"/>
    <w:rsid w:val="00223868"/>
    <w:rsid w:val="00223C2B"/>
    <w:rsid w:val="00225AB1"/>
    <w:rsid w:val="00230CCE"/>
    <w:rsid w:val="00231489"/>
    <w:rsid w:val="00232F89"/>
    <w:rsid w:val="00240609"/>
    <w:rsid w:val="00241481"/>
    <w:rsid w:val="00241E55"/>
    <w:rsid w:val="00242C3E"/>
    <w:rsid w:val="00243309"/>
    <w:rsid w:val="00246AE1"/>
    <w:rsid w:val="00252263"/>
    <w:rsid w:val="002535DE"/>
    <w:rsid w:val="00257BBB"/>
    <w:rsid w:val="00260CE0"/>
    <w:rsid w:val="00263105"/>
    <w:rsid w:val="002655C3"/>
    <w:rsid w:val="00265ECD"/>
    <w:rsid w:val="00270A60"/>
    <w:rsid w:val="00271DEA"/>
    <w:rsid w:val="00273419"/>
    <w:rsid w:val="00273E88"/>
    <w:rsid w:val="002746A1"/>
    <w:rsid w:val="002758B2"/>
    <w:rsid w:val="0027597C"/>
    <w:rsid w:val="002769BF"/>
    <w:rsid w:val="00280D99"/>
    <w:rsid w:val="0028180B"/>
    <w:rsid w:val="00283DA8"/>
    <w:rsid w:val="002857C3"/>
    <w:rsid w:val="00285CD2"/>
    <w:rsid w:val="002861FE"/>
    <w:rsid w:val="002901A9"/>
    <w:rsid w:val="0029144C"/>
    <w:rsid w:val="00291F4F"/>
    <w:rsid w:val="002922CB"/>
    <w:rsid w:val="0029242F"/>
    <w:rsid w:val="002944AB"/>
    <w:rsid w:val="002944F0"/>
    <w:rsid w:val="002948DE"/>
    <w:rsid w:val="00295F75"/>
    <w:rsid w:val="002A2826"/>
    <w:rsid w:val="002A34EA"/>
    <w:rsid w:val="002A3E27"/>
    <w:rsid w:val="002A4D85"/>
    <w:rsid w:val="002A6E2A"/>
    <w:rsid w:val="002A783A"/>
    <w:rsid w:val="002B265F"/>
    <w:rsid w:val="002B3FAE"/>
    <w:rsid w:val="002B436A"/>
    <w:rsid w:val="002B625B"/>
    <w:rsid w:val="002B76B0"/>
    <w:rsid w:val="002B782C"/>
    <w:rsid w:val="002B7D92"/>
    <w:rsid w:val="002C00DB"/>
    <w:rsid w:val="002C02D0"/>
    <w:rsid w:val="002C112D"/>
    <w:rsid w:val="002C116A"/>
    <w:rsid w:val="002C334F"/>
    <w:rsid w:val="002C4205"/>
    <w:rsid w:val="002C4B67"/>
    <w:rsid w:val="002C50D5"/>
    <w:rsid w:val="002C52AF"/>
    <w:rsid w:val="002C5A10"/>
    <w:rsid w:val="002C5AC0"/>
    <w:rsid w:val="002D1901"/>
    <w:rsid w:val="002D2D3B"/>
    <w:rsid w:val="002D2F84"/>
    <w:rsid w:val="002D52F0"/>
    <w:rsid w:val="002D553E"/>
    <w:rsid w:val="002D743D"/>
    <w:rsid w:val="002D7577"/>
    <w:rsid w:val="002E031C"/>
    <w:rsid w:val="002E2BAA"/>
    <w:rsid w:val="002E5607"/>
    <w:rsid w:val="002E6D10"/>
    <w:rsid w:val="002E7014"/>
    <w:rsid w:val="002F65EE"/>
    <w:rsid w:val="00300842"/>
    <w:rsid w:val="0030197D"/>
    <w:rsid w:val="00302149"/>
    <w:rsid w:val="003040A6"/>
    <w:rsid w:val="00304D0F"/>
    <w:rsid w:val="00305CA3"/>
    <w:rsid w:val="00313311"/>
    <w:rsid w:val="00313982"/>
    <w:rsid w:val="00316A74"/>
    <w:rsid w:val="003213C3"/>
    <w:rsid w:val="0032153A"/>
    <w:rsid w:val="003218AA"/>
    <w:rsid w:val="00324342"/>
    <w:rsid w:val="00324A7B"/>
    <w:rsid w:val="00324DF0"/>
    <w:rsid w:val="00326E11"/>
    <w:rsid w:val="0033066D"/>
    <w:rsid w:val="00331009"/>
    <w:rsid w:val="003334D1"/>
    <w:rsid w:val="003334E4"/>
    <w:rsid w:val="003359B9"/>
    <w:rsid w:val="00336C4D"/>
    <w:rsid w:val="00340145"/>
    <w:rsid w:val="00341AF2"/>
    <w:rsid w:val="003420BD"/>
    <w:rsid w:val="003435BA"/>
    <w:rsid w:val="003436EE"/>
    <w:rsid w:val="00345013"/>
    <w:rsid w:val="00345AEA"/>
    <w:rsid w:val="00347DA7"/>
    <w:rsid w:val="003536ED"/>
    <w:rsid w:val="0035476A"/>
    <w:rsid w:val="00354A10"/>
    <w:rsid w:val="00354BFA"/>
    <w:rsid w:val="00355516"/>
    <w:rsid w:val="003556AF"/>
    <w:rsid w:val="003556FC"/>
    <w:rsid w:val="00357B4A"/>
    <w:rsid w:val="003611E5"/>
    <w:rsid w:val="003616CF"/>
    <w:rsid w:val="00361D64"/>
    <w:rsid w:val="00362AF5"/>
    <w:rsid w:val="00364134"/>
    <w:rsid w:val="00364596"/>
    <w:rsid w:val="0036551C"/>
    <w:rsid w:val="00365684"/>
    <w:rsid w:val="00366C5C"/>
    <w:rsid w:val="0037091D"/>
    <w:rsid w:val="00371ADA"/>
    <w:rsid w:val="00372143"/>
    <w:rsid w:val="003729E4"/>
    <w:rsid w:val="00373BA1"/>
    <w:rsid w:val="00374C47"/>
    <w:rsid w:val="0037731F"/>
    <w:rsid w:val="00380204"/>
    <w:rsid w:val="0038045C"/>
    <w:rsid w:val="0038250D"/>
    <w:rsid w:val="00382806"/>
    <w:rsid w:val="00382B5D"/>
    <w:rsid w:val="00384A75"/>
    <w:rsid w:val="0038720C"/>
    <w:rsid w:val="0039058F"/>
    <w:rsid w:val="0039171D"/>
    <w:rsid w:val="003920BB"/>
    <w:rsid w:val="00392364"/>
    <w:rsid w:val="0039464C"/>
    <w:rsid w:val="0039485B"/>
    <w:rsid w:val="0039494A"/>
    <w:rsid w:val="00395F3A"/>
    <w:rsid w:val="003A13C0"/>
    <w:rsid w:val="003A3A04"/>
    <w:rsid w:val="003A3CA7"/>
    <w:rsid w:val="003A4FC4"/>
    <w:rsid w:val="003A5142"/>
    <w:rsid w:val="003A5306"/>
    <w:rsid w:val="003A60A5"/>
    <w:rsid w:val="003A6640"/>
    <w:rsid w:val="003A6C83"/>
    <w:rsid w:val="003A6F37"/>
    <w:rsid w:val="003B1D38"/>
    <w:rsid w:val="003B47F1"/>
    <w:rsid w:val="003B5081"/>
    <w:rsid w:val="003B647B"/>
    <w:rsid w:val="003B7A18"/>
    <w:rsid w:val="003C16EA"/>
    <w:rsid w:val="003C20A8"/>
    <w:rsid w:val="003C2DAA"/>
    <w:rsid w:val="003C332A"/>
    <w:rsid w:val="003C37CD"/>
    <w:rsid w:val="003C4759"/>
    <w:rsid w:val="003C4E7F"/>
    <w:rsid w:val="003C573D"/>
    <w:rsid w:val="003C66BC"/>
    <w:rsid w:val="003D1B45"/>
    <w:rsid w:val="003D33A2"/>
    <w:rsid w:val="003D3750"/>
    <w:rsid w:val="003D4855"/>
    <w:rsid w:val="003D7654"/>
    <w:rsid w:val="003E1805"/>
    <w:rsid w:val="003E31F8"/>
    <w:rsid w:val="003E349A"/>
    <w:rsid w:val="003E532C"/>
    <w:rsid w:val="003E795A"/>
    <w:rsid w:val="003F0085"/>
    <w:rsid w:val="003F01F2"/>
    <w:rsid w:val="003F042F"/>
    <w:rsid w:val="003F0CB3"/>
    <w:rsid w:val="003F21B1"/>
    <w:rsid w:val="003F3FA7"/>
    <w:rsid w:val="003F5A93"/>
    <w:rsid w:val="0040022F"/>
    <w:rsid w:val="00402C58"/>
    <w:rsid w:val="00406645"/>
    <w:rsid w:val="00407B3D"/>
    <w:rsid w:val="00410497"/>
    <w:rsid w:val="00410E12"/>
    <w:rsid w:val="0041410B"/>
    <w:rsid w:val="00422B74"/>
    <w:rsid w:val="00424E7B"/>
    <w:rsid w:val="00425D11"/>
    <w:rsid w:val="0042605D"/>
    <w:rsid w:val="00426557"/>
    <w:rsid w:val="00430275"/>
    <w:rsid w:val="00433B4D"/>
    <w:rsid w:val="00440569"/>
    <w:rsid w:val="00441170"/>
    <w:rsid w:val="00442F74"/>
    <w:rsid w:val="004511BA"/>
    <w:rsid w:val="00454B36"/>
    <w:rsid w:val="004552E3"/>
    <w:rsid w:val="004622AF"/>
    <w:rsid w:val="004657E0"/>
    <w:rsid w:val="00467B26"/>
    <w:rsid w:val="00470EC7"/>
    <w:rsid w:val="00474500"/>
    <w:rsid w:val="004762D9"/>
    <w:rsid w:val="004763A4"/>
    <w:rsid w:val="004766AC"/>
    <w:rsid w:val="0048546C"/>
    <w:rsid w:val="00485B58"/>
    <w:rsid w:val="00486ED2"/>
    <w:rsid w:val="00487833"/>
    <w:rsid w:val="00487CB1"/>
    <w:rsid w:val="00490244"/>
    <w:rsid w:val="0049155D"/>
    <w:rsid w:val="004931C6"/>
    <w:rsid w:val="0049379B"/>
    <w:rsid w:val="00495105"/>
    <w:rsid w:val="0049616C"/>
    <w:rsid w:val="00497390"/>
    <w:rsid w:val="0049787E"/>
    <w:rsid w:val="00497AB3"/>
    <w:rsid w:val="004A04F0"/>
    <w:rsid w:val="004A1441"/>
    <w:rsid w:val="004A19C4"/>
    <w:rsid w:val="004A3723"/>
    <w:rsid w:val="004A3F6E"/>
    <w:rsid w:val="004A5001"/>
    <w:rsid w:val="004A5D59"/>
    <w:rsid w:val="004B2335"/>
    <w:rsid w:val="004B3839"/>
    <w:rsid w:val="004B3D59"/>
    <w:rsid w:val="004B3E68"/>
    <w:rsid w:val="004B481E"/>
    <w:rsid w:val="004B579D"/>
    <w:rsid w:val="004B68F7"/>
    <w:rsid w:val="004B713D"/>
    <w:rsid w:val="004B747D"/>
    <w:rsid w:val="004C034F"/>
    <w:rsid w:val="004C04EB"/>
    <w:rsid w:val="004C055F"/>
    <w:rsid w:val="004C5962"/>
    <w:rsid w:val="004C6E57"/>
    <w:rsid w:val="004C6EE3"/>
    <w:rsid w:val="004D0200"/>
    <w:rsid w:val="004D0A4A"/>
    <w:rsid w:val="004D12B4"/>
    <w:rsid w:val="004D2505"/>
    <w:rsid w:val="004D3E4E"/>
    <w:rsid w:val="004D60A8"/>
    <w:rsid w:val="004D644F"/>
    <w:rsid w:val="004E032D"/>
    <w:rsid w:val="004E05EA"/>
    <w:rsid w:val="004E0DF5"/>
    <w:rsid w:val="004E1E52"/>
    <w:rsid w:val="004E249A"/>
    <w:rsid w:val="004E2DA3"/>
    <w:rsid w:val="004E788C"/>
    <w:rsid w:val="004E7CE0"/>
    <w:rsid w:val="004F0A59"/>
    <w:rsid w:val="004F1413"/>
    <w:rsid w:val="004F6D5A"/>
    <w:rsid w:val="004F7546"/>
    <w:rsid w:val="004F7B0F"/>
    <w:rsid w:val="0050034D"/>
    <w:rsid w:val="005003BE"/>
    <w:rsid w:val="005006C0"/>
    <w:rsid w:val="00501508"/>
    <w:rsid w:val="00501EDF"/>
    <w:rsid w:val="00502983"/>
    <w:rsid w:val="005048A7"/>
    <w:rsid w:val="0050697E"/>
    <w:rsid w:val="00506D25"/>
    <w:rsid w:val="0051080C"/>
    <w:rsid w:val="005128B4"/>
    <w:rsid w:val="00512964"/>
    <w:rsid w:val="00512DF4"/>
    <w:rsid w:val="00513476"/>
    <w:rsid w:val="005158E8"/>
    <w:rsid w:val="00517238"/>
    <w:rsid w:val="005218CC"/>
    <w:rsid w:val="00523552"/>
    <w:rsid w:val="005240E8"/>
    <w:rsid w:val="0052610A"/>
    <w:rsid w:val="00527C4D"/>
    <w:rsid w:val="00527DBD"/>
    <w:rsid w:val="0053079B"/>
    <w:rsid w:val="005318D9"/>
    <w:rsid w:val="00531FC5"/>
    <w:rsid w:val="00532492"/>
    <w:rsid w:val="0053416C"/>
    <w:rsid w:val="00534285"/>
    <w:rsid w:val="00534CA1"/>
    <w:rsid w:val="005402A6"/>
    <w:rsid w:val="005408CB"/>
    <w:rsid w:val="005408D7"/>
    <w:rsid w:val="00541636"/>
    <w:rsid w:val="0054192A"/>
    <w:rsid w:val="0054735E"/>
    <w:rsid w:val="00547E96"/>
    <w:rsid w:val="0056092D"/>
    <w:rsid w:val="005614F9"/>
    <w:rsid w:val="00563E06"/>
    <w:rsid w:val="00564CA9"/>
    <w:rsid w:val="0056508B"/>
    <w:rsid w:val="005654BB"/>
    <w:rsid w:val="00567F3A"/>
    <w:rsid w:val="0057051D"/>
    <w:rsid w:val="00570C9F"/>
    <w:rsid w:val="005727F4"/>
    <w:rsid w:val="00572970"/>
    <w:rsid w:val="005737A4"/>
    <w:rsid w:val="0057436D"/>
    <w:rsid w:val="0057441E"/>
    <w:rsid w:val="00574A79"/>
    <w:rsid w:val="00574EE3"/>
    <w:rsid w:val="00576A55"/>
    <w:rsid w:val="005810B9"/>
    <w:rsid w:val="00582DB5"/>
    <w:rsid w:val="00583BCF"/>
    <w:rsid w:val="00584A7E"/>
    <w:rsid w:val="0058671A"/>
    <w:rsid w:val="00587524"/>
    <w:rsid w:val="00587C24"/>
    <w:rsid w:val="00590E00"/>
    <w:rsid w:val="005934C6"/>
    <w:rsid w:val="00594509"/>
    <w:rsid w:val="00594F83"/>
    <w:rsid w:val="00595165"/>
    <w:rsid w:val="00595E9B"/>
    <w:rsid w:val="005963B7"/>
    <w:rsid w:val="005966D3"/>
    <w:rsid w:val="00596EB8"/>
    <w:rsid w:val="00597897"/>
    <w:rsid w:val="005A0C39"/>
    <w:rsid w:val="005A24BD"/>
    <w:rsid w:val="005A2575"/>
    <w:rsid w:val="005A2A76"/>
    <w:rsid w:val="005A2F6A"/>
    <w:rsid w:val="005A3979"/>
    <w:rsid w:val="005A5918"/>
    <w:rsid w:val="005A64B6"/>
    <w:rsid w:val="005A7024"/>
    <w:rsid w:val="005B42FA"/>
    <w:rsid w:val="005B47A6"/>
    <w:rsid w:val="005B5342"/>
    <w:rsid w:val="005B5724"/>
    <w:rsid w:val="005C0577"/>
    <w:rsid w:val="005C0F5B"/>
    <w:rsid w:val="005C2EEF"/>
    <w:rsid w:val="005C4586"/>
    <w:rsid w:val="005C45EB"/>
    <w:rsid w:val="005C5965"/>
    <w:rsid w:val="005D13D8"/>
    <w:rsid w:val="005D1957"/>
    <w:rsid w:val="005D28DC"/>
    <w:rsid w:val="005D28FC"/>
    <w:rsid w:val="005D3586"/>
    <w:rsid w:val="005D41A3"/>
    <w:rsid w:val="005D4CF2"/>
    <w:rsid w:val="005D55B5"/>
    <w:rsid w:val="005D56C8"/>
    <w:rsid w:val="005D74D2"/>
    <w:rsid w:val="005D756F"/>
    <w:rsid w:val="005D78FF"/>
    <w:rsid w:val="005E12EC"/>
    <w:rsid w:val="005E16A7"/>
    <w:rsid w:val="005E4AF6"/>
    <w:rsid w:val="005F28EE"/>
    <w:rsid w:val="005F3F62"/>
    <w:rsid w:val="005F7493"/>
    <w:rsid w:val="006057AF"/>
    <w:rsid w:val="00605DE2"/>
    <w:rsid w:val="00607308"/>
    <w:rsid w:val="0061155B"/>
    <w:rsid w:val="00612BBC"/>
    <w:rsid w:val="0061585C"/>
    <w:rsid w:val="006159AF"/>
    <w:rsid w:val="006164F2"/>
    <w:rsid w:val="00617207"/>
    <w:rsid w:val="00617E56"/>
    <w:rsid w:val="00620281"/>
    <w:rsid w:val="00620CF8"/>
    <w:rsid w:val="00621A69"/>
    <w:rsid w:val="00622021"/>
    <w:rsid w:val="0062629F"/>
    <w:rsid w:val="006265E4"/>
    <w:rsid w:val="00626B27"/>
    <w:rsid w:val="00631571"/>
    <w:rsid w:val="00632AD4"/>
    <w:rsid w:val="00634BF9"/>
    <w:rsid w:val="00634E82"/>
    <w:rsid w:val="006426F8"/>
    <w:rsid w:val="00643396"/>
    <w:rsid w:val="006433C1"/>
    <w:rsid w:val="006456B8"/>
    <w:rsid w:val="006461AC"/>
    <w:rsid w:val="0064667E"/>
    <w:rsid w:val="00647E91"/>
    <w:rsid w:val="00650647"/>
    <w:rsid w:val="00650D60"/>
    <w:rsid w:val="006514A1"/>
    <w:rsid w:val="00653382"/>
    <w:rsid w:val="00653E0F"/>
    <w:rsid w:val="006543D5"/>
    <w:rsid w:val="00654635"/>
    <w:rsid w:val="00654E1B"/>
    <w:rsid w:val="00655396"/>
    <w:rsid w:val="0065602B"/>
    <w:rsid w:val="006563F2"/>
    <w:rsid w:val="00656B62"/>
    <w:rsid w:val="00657A42"/>
    <w:rsid w:val="00657A94"/>
    <w:rsid w:val="006610DE"/>
    <w:rsid w:val="0066470C"/>
    <w:rsid w:val="0066655D"/>
    <w:rsid w:val="006728D5"/>
    <w:rsid w:val="00673A0E"/>
    <w:rsid w:val="00673E70"/>
    <w:rsid w:val="00673EA7"/>
    <w:rsid w:val="00674A8A"/>
    <w:rsid w:val="00675302"/>
    <w:rsid w:val="00675C85"/>
    <w:rsid w:val="00682307"/>
    <w:rsid w:val="00682877"/>
    <w:rsid w:val="006839D6"/>
    <w:rsid w:val="00686C76"/>
    <w:rsid w:val="00691FFD"/>
    <w:rsid w:val="00693548"/>
    <w:rsid w:val="00693615"/>
    <w:rsid w:val="006945A6"/>
    <w:rsid w:val="006A1014"/>
    <w:rsid w:val="006A13C2"/>
    <w:rsid w:val="006A7140"/>
    <w:rsid w:val="006A7E80"/>
    <w:rsid w:val="006B3414"/>
    <w:rsid w:val="006B5A5D"/>
    <w:rsid w:val="006B7500"/>
    <w:rsid w:val="006B7822"/>
    <w:rsid w:val="006C2943"/>
    <w:rsid w:val="006C3201"/>
    <w:rsid w:val="006C3414"/>
    <w:rsid w:val="006C35AA"/>
    <w:rsid w:val="006C3742"/>
    <w:rsid w:val="006C3A04"/>
    <w:rsid w:val="006C4F5A"/>
    <w:rsid w:val="006C6EC5"/>
    <w:rsid w:val="006C7F09"/>
    <w:rsid w:val="006D0543"/>
    <w:rsid w:val="006D2C43"/>
    <w:rsid w:val="006D4B60"/>
    <w:rsid w:val="006D5AF1"/>
    <w:rsid w:val="006D5C83"/>
    <w:rsid w:val="006D5FBF"/>
    <w:rsid w:val="006D6B9B"/>
    <w:rsid w:val="006D6E08"/>
    <w:rsid w:val="006D721F"/>
    <w:rsid w:val="006D7259"/>
    <w:rsid w:val="006E0903"/>
    <w:rsid w:val="006E16FB"/>
    <w:rsid w:val="006E1E72"/>
    <w:rsid w:val="006E2F10"/>
    <w:rsid w:val="006E3DDD"/>
    <w:rsid w:val="006E3E5A"/>
    <w:rsid w:val="006E4502"/>
    <w:rsid w:val="006E4774"/>
    <w:rsid w:val="006E576B"/>
    <w:rsid w:val="006E6057"/>
    <w:rsid w:val="006E7B9A"/>
    <w:rsid w:val="006F0208"/>
    <w:rsid w:val="006F0E57"/>
    <w:rsid w:val="006F3D08"/>
    <w:rsid w:val="006F5F6C"/>
    <w:rsid w:val="006F7886"/>
    <w:rsid w:val="00704A0C"/>
    <w:rsid w:val="00704EE5"/>
    <w:rsid w:val="00705919"/>
    <w:rsid w:val="00710269"/>
    <w:rsid w:val="0071289B"/>
    <w:rsid w:val="00712FD4"/>
    <w:rsid w:val="00714B0E"/>
    <w:rsid w:val="00715C58"/>
    <w:rsid w:val="00717B94"/>
    <w:rsid w:val="00717E62"/>
    <w:rsid w:val="007218A4"/>
    <w:rsid w:val="007218FC"/>
    <w:rsid w:val="00722076"/>
    <w:rsid w:val="007236BA"/>
    <w:rsid w:val="00724447"/>
    <w:rsid w:val="00730DB6"/>
    <w:rsid w:val="00732F19"/>
    <w:rsid w:val="0073335B"/>
    <w:rsid w:val="007406AA"/>
    <w:rsid w:val="00740B41"/>
    <w:rsid w:val="00741A15"/>
    <w:rsid w:val="0074233B"/>
    <w:rsid w:val="00743A3B"/>
    <w:rsid w:val="00744852"/>
    <w:rsid w:val="007472C4"/>
    <w:rsid w:val="00750076"/>
    <w:rsid w:val="0075016B"/>
    <w:rsid w:val="0075116E"/>
    <w:rsid w:val="007535D0"/>
    <w:rsid w:val="00754A89"/>
    <w:rsid w:val="00755251"/>
    <w:rsid w:val="007553B8"/>
    <w:rsid w:val="00756A2A"/>
    <w:rsid w:val="00757CC4"/>
    <w:rsid w:val="00762203"/>
    <w:rsid w:val="00762720"/>
    <w:rsid w:val="00762794"/>
    <w:rsid w:val="007657B0"/>
    <w:rsid w:val="00766080"/>
    <w:rsid w:val="007672D5"/>
    <w:rsid w:val="007743B1"/>
    <w:rsid w:val="00775E7A"/>
    <w:rsid w:val="00776CB9"/>
    <w:rsid w:val="00777D7C"/>
    <w:rsid w:val="0078030B"/>
    <w:rsid w:val="007835F9"/>
    <w:rsid w:val="007900B8"/>
    <w:rsid w:val="007903EE"/>
    <w:rsid w:val="00790CAF"/>
    <w:rsid w:val="007935C2"/>
    <w:rsid w:val="0079552D"/>
    <w:rsid w:val="007A0D77"/>
    <w:rsid w:val="007A1B11"/>
    <w:rsid w:val="007A3E2F"/>
    <w:rsid w:val="007A3EEA"/>
    <w:rsid w:val="007A4A89"/>
    <w:rsid w:val="007A695A"/>
    <w:rsid w:val="007A6F6A"/>
    <w:rsid w:val="007A7299"/>
    <w:rsid w:val="007A7D72"/>
    <w:rsid w:val="007B1806"/>
    <w:rsid w:val="007B1D16"/>
    <w:rsid w:val="007B21DC"/>
    <w:rsid w:val="007B2C51"/>
    <w:rsid w:val="007B5267"/>
    <w:rsid w:val="007B615A"/>
    <w:rsid w:val="007B6612"/>
    <w:rsid w:val="007B6FA1"/>
    <w:rsid w:val="007B6FA7"/>
    <w:rsid w:val="007B70E9"/>
    <w:rsid w:val="007C0632"/>
    <w:rsid w:val="007C0EB4"/>
    <w:rsid w:val="007C219C"/>
    <w:rsid w:val="007C25B4"/>
    <w:rsid w:val="007C2BC1"/>
    <w:rsid w:val="007C2E88"/>
    <w:rsid w:val="007C6D85"/>
    <w:rsid w:val="007D0D27"/>
    <w:rsid w:val="007D109B"/>
    <w:rsid w:val="007D2016"/>
    <w:rsid w:val="007D28F3"/>
    <w:rsid w:val="007D2970"/>
    <w:rsid w:val="007D404A"/>
    <w:rsid w:val="007D431F"/>
    <w:rsid w:val="007D6412"/>
    <w:rsid w:val="007D7DBF"/>
    <w:rsid w:val="007D7E98"/>
    <w:rsid w:val="007E0510"/>
    <w:rsid w:val="007E0A66"/>
    <w:rsid w:val="007E52EB"/>
    <w:rsid w:val="007E65E0"/>
    <w:rsid w:val="007E66C5"/>
    <w:rsid w:val="007E6814"/>
    <w:rsid w:val="007F03F4"/>
    <w:rsid w:val="007F1BCB"/>
    <w:rsid w:val="007F2E63"/>
    <w:rsid w:val="007F4557"/>
    <w:rsid w:val="008000A7"/>
    <w:rsid w:val="00801AEC"/>
    <w:rsid w:val="00803718"/>
    <w:rsid w:val="0080423F"/>
    <w:rsid w:val="008061B7"/>
    <w:rsid w:val="00807401"/>
    <w:rsid w:val="00807C32"/>
    <w:rsid w:val="00807F5F"/>
    <w:rsid w:val="008128A1"/>
    <w:rsid w:val="008136E4"/>
    <w:rsid w:val="0081429A"/>
    <w:rsid w:val="008148B3"/>
    <w:rsid w:val="008169F5"/>
    <w:rsid w:val="0081786C"/>
    <w:rsid w:val="0082037F"/>
    <w:rsid w:val="008210A3"/>
    <w:rsid w:val="008212FB"/>
    <w:rsid w:val="00823688"/>
    <w:rsid w:val="00823E78"/>
    <w:rsid w:val="008256C6"/>
    <w:rsid w:val="00825E27"/>
    <w:rsid w:val="0083191A"/>
    <w:rsid w:val="00832189"/>
    <w:rsid w:val="008325CB"/>
    <w:rsid w:val="00841AE1"/>
    <w:rsid w:val="008440E1"/>
    <w:rsid w:val="00844B7C"/>
    <w:rsid w:val="00850516"/>
    <w:rsid w:val="008521F5"/>
    <w:rsid w:val="008559B0"/>
    <w:rsid w:val="008570C8"/>
    <w:rsid w:val="008605A8"/>
    <w:rsid w:val="008636FA"/>
    <w:rsid w:val="00865F0F"/>
    <w:rsid w:val="008733D9"/>
    <w:rsid w:val="0087540E"/>
    <w:rsid w:val="00877ED1"/>
    <w:rsid w:val="008808A7"/>
    <w:rsid w:val="00882014"/>
    <w:rsid w:val="008827D1"/>
    <w:rsid w:val="008855F8"/>
    <w:rsid w:val="0088609D"/>
    <w:rsid w:val="00887901"/>
    <w:rsid w:val="00893D92"/>
    <w:rsid w:val="008A12A3"/>
    <w:rsid w:val="008A155E"/>
    <w:rsid w:val="008A22FA"/>
    <w:rsid w:val="008A35B7"/>
    <w:rsid w:val="008A4848"/>
    <w:rsid w:val="008A6075"/>
    <w:rsid w:val="008A6ABF"/>
    <w:rsid w:val="008A777F"/>
    <w:rsid w:val="008B0378"/>
    <w:rsid w:val="008B08E2"/>
    <w:rsid w:val="008B27B0"/>
    <w:rsid w:val="008B3671"/>
    <w:rsid w:val="008B5170"/>
    <w:rsid w:val="008B5355"/>
    <w:rsid w:val="008B642D"/>
    <w:rsid w:val="008C1021"/>
    <w:rsid w:val="008C105B"/>
    <w:rsid w:val="008C2588"/>
    <w:rsid w:val="008C2EA3"/>
    <w:rsid w:val="008C3D0E"/>
    <w:rsid w:val="008C4C65"/>
    <w:rsid w:val="008D12D4"/>
    <w:rsid w:val="008D278B"/>
    <w:rsid w:val="008D359A"/>
    <w:rsid w:val="008D3F76"/>
    <w:rsid w:val="008D41FE"/>
    <w:rsid w:val="008D4464"/>
    <w:rsid w:val="008D4C47"/>
    <w:rsid w:val="008D4D0B"/>
    <w:rsid w:val="008D4ED3"/>
    <w:rsid w:val="008D6124"/>
    <w:rsid w:val="008D62DE"/>
    <w:rsid w:val="008D730F"/>
    <w:rsid w:val="008E0FB7"/>
    <w:rsid w:val="008E14B8"/>
    <w:rsid w:val="008E336B"/>
    <w:rsid w:val="008E3BA2"/>
    <w:rsid w:val="008E4147"/>
    <w:rsid w:val="008E54CF"/>
    <w:rsid w:val="008F0C3A"/>
    <w:rsid w:val="008F2BE1"/>
    <w:rsid w:val="008F4A4C"/>
    <w:rsid w:val="008F4BAF"/>
    <w:rsid w:val="008F4F93"/>
    <w:rsid w:val="008F5252"/>
    <w:rsid w:val="0090017F"/>
    <w:rsid w:val="009015D2"/>
    <w:rsid w:val="00901B98"/>
    <w:rsid w:val="00901CBF"/>
    <w:rsid w:val="00901CEE"/>
    <w:rsid w:val="00901E75"/>
    <w:rsid w:val="00903720"/>
    <w:rsid w:val="0090454A"/>
    <w:rsid w:val="009051F8"/>
    <w:rsid w:val="00905B09"/>
    <w:rsid w:val="00906CAF"/>
    <w:rsid w:val="0091131F"/>
    <w:rsid w:val="0091160E"/>
    <w:rsid w:val="009138F3"/>
    <w:rsid w:val="009139FB"/>
    <w:rsid w:val="0092174A"/>
    <w:rsid w:val="00921EC2"/>
    <w:rsid w:val="00922709"/>
    <w:rsid w:val="009228D3"/>
    <w:rsid w:val="00922A01"/>
    <w:rsid w:val="00924DA6"/>
    <w:rsid w:val="00925B2F"/>
    <w:rsid w:val="00926487"/>
    <w:rsid w:val="009266EF"/>
    <w:rsid w:val="00930EB1"/>
    <w:rsid w:val="00931CE9"/>
    <w:rsid w:val="009348BC"/>
    <w:rsid w:val="0093552F"/>
    <w:rsid w:val="009356EA"/>
    <w:rsid w:val="009426EA"/>
    <w:rsid w:val="00943C23"/>
    <w:rsid w:val="00944A3C"/>
    <w:rsid w:val="009453FC"/>
    <w:rsid w:val="00945F7A"/>
    <w:rsid w:val="009527F1"/>
    <w:rsid w:val="00953F43"/>
    <w:rsid w:val="009542CF"/>
    <w:rsid w:val="00956444"/>
    <w:rsid w:val="009565BA"/>
    <w:rsid w:val="0095675D"/>
    <w:rsid w:val="009571F7"/>
    <w:rsid w:val="009647CD"/>
    <w:rsid w:val="009676C1"/>
    <w:rsid w:val="00971891"/>
    <w:rsid w:val="00972917"/>
    <w:rsid w:val="00974933"/>
    <w:rsid w:val="00976268"/>
    <w:rsid w:val="00976814"/>
    <w:rsid w:val="00976E8D"/>
    <w:rsid w:val="009776C8"/>
    <w:rsid w:val="00977E9F"/>
    <w:rsid w:val="0098056A"/>
    <w:rsid w:val="009825C1"/>
    <w:rsid w:val="009831EF"/>
    <w:rsid w:val="00984ADA"/>
    <w:rsid w:val="00987322"/>
    <w:rsid w:val="00987C27"/>
    <w:rsid w:val="0099200C"/>
    <w:rsid w:val="00996321"/>
    <w:rsid w:val="00996815"/>
    <w:rsid w:val="00996EF3"/>
    <w:rsid w:val="009977FF"/>
    <w:rsid w:val="009A20F9"/>
    <w:rsid w:val="009A2518"/>
    <w:rsid w:val="009A3E8E"/>
    <w:rsid w:val="009A54F5"/>
    <w:rsid w:val="009A61C1"/>
    <w:rsid w:val="009B1BD5"/>
    <w:rsid w:val="009B2738"/>
    <w:rsid w:val="009B4642"/>
    <w:rsid w:val="009B530E"/>
    <w:rsid w:val="009B573F"/>
    <w:rsid w:val="009B67BD"/>
    <w:rsid w:val="009B6E60"/>
    <w:rsid w:val="009C1573"/>
    <w:rsid w:val="009C1A54"/>
    <w:rsid w:val="009C1D8B"/>
    <w:rsid w:val="009C26CC"/>
    <w:rsid w:val="009C30DE"/>
    <w:rsid w:val="009C39D4"/>
    <w:rsid w:val="009C509B"/>
    <w:rsid w:val="009C5F7E"/>
    <w:rsid w:val="009D17B7"/>
    <w:rsid w:val="009D30DE"/>
    <w:rsid w:val="009D4F1C"/>
    <w:rsid w:val="009D5382"/>
    <w:rsid w:val="009D656F"/>
    <w:rsid w:val="009E1DBD"/>
    <w:rsid w:val="009E1E17"/>
    <w:rsid w:val="009E3026"/>
    <w:rsid w:val="009E40A5"/>
    <w:rsid w:val="009E5C90"/>
    <w:rsid w:val="009E5FA8"/>
    <w:rsid w:val="009F1453"/>
    <w:rsid w:val="009F31F0"/>
    <w:rsid w:val="009F3D07"/>
    <w:rsid w:val="009F42E4"/>
    <w:rsid w:val="009F458F"/>
    <w:rsid w:val="009F6843"/>
    <w:rsid w:val="00A00335"/>
    <w:rsid w:val="00A04078"/>
    <w:rsid w:val="00A05A7A"/>
    <w:rsid w:val="00A0613F"/>
    <w:rsid w:val="00A066B3"/>
    <w:rsid w:val="00A1004E"/>
    <w:rsid w:val="00A10201"/>
    <w:rsid w:val="00A10783"/>
    <w:rsid w:val="00A10C19"/>
    <w:rsid w:val="00A10FC3"/>
    <w:rsid w:val="00A11D17"/>
    <w:rsid w:val="00A12CDD"/>
    <w:rsid w:val="00A13A3B"/>
    <w:rsid w:val="00A1458C"/>
    <w:rsid w:val="00A14DA5"/>
    <w:rsid w:val="00A1504A"/>
    <w:rsid w:val="00A17CD3"/>
    <w:rsid w:val="00A17E49"/>
    <w:rsid w:val="00A22BC3"/>
    <w:rsid w:val="00A2377A"/>
    <w:rsid w:val="00A25ED5"/>
    <w:rsid w:val="00A31B0D"/>
    <w:rsid w:val="00A31BBE"/>
    <w:rsid w:val="00A320BE"/>
    <w:rsid w:val="00A32A14"/>
    <w:rsid w:val="00A32CE8"/>
    <w:rsid w:val="00A340F9"/>
    <w:rsid w:val="00A35A1D"/>
    <w:rsid w:val="00A36B6C"/>
    <w:rsid w:val="00A406A6"/>
    <w:rsid w:val="00A407FA"/>
    <w:rsid w:val="00A4128B"/>
    <w:rsid w:val="00A42205"/>
    <w:rsid w:val="00A43C7F"/>
    <w:rsid w:val="00A45166"/>
    <w:rsid w:val="00A45233"/>
    <w:rsid w:val="00A462F6"/>
    <w:rsid w:val="00A46ABD"/>
    <w:rsid w:val="00A47E3C"/>
    <w:rsid w:val="00A50499"/>
    <w:rsid w:val="00A5082E"/>
    <w:rsid w:val="00A513C6"/>
    <w:rsid w:val="00A51679"/>
    <w:rsid w:val="00A51B1B"/>
    <w:rsid w:val="00A51B9B"/>
    <w:rsid w:val="00A549E1"/>
    <w:rsid w:val="00A5564E"/>
    <w:rsid w:val="00A5583F"/>
    <w:rsid w:val="00A55D19"/>
    <w:rsid w:val="00A562D4"/>
    <w:rsid w:val="00A56FDF"/>
    <w:rsid w:val="00A60261"/>
    <w:rsid w:val="00A61733"/>
    <w:rsid w:val="00A627E9"/>
    <w:rsid w:val="00A652AF"/>
    <w:rsid w:val="00A6604D"/>
    <w:rsid w:val="00A669A0"/>
    <w:rsid w:val="00A71A74"/>
    <w:rsid w:val="00A72645"/>
    <w:rsid w:val="00A7276C"/>
    <w:rsid w:val="00A72F93"/>
    <w:rsid w:val="00A73468"/>
    <w:rsid w:val="00A73503"/>
    <w:rsid w:val="00A736BC"/>
    <w:rsid w:val="00A741C7"/>
    <w:rsid w:val="00A752EB"/>
    <w:rsid w:val="00A754F4"/>
    <w:rsid w:val="00A75DA7"/>
    <w:rsid w:val="00A83475"/>
    <w:rsid w:val="00A8381B"/>
    <w:rsid w:val="00A84AED"/>
    <w:rsid w:val="00A865B3"/>
    <w:rsid w:val="00A870BB"/>
    <w:rsid w:val="00A90842"/>
    <w:rsid w:val="00A93EC3"/>
    <w:rsid w:val="00A94877"/>
    <w:rsid w:val="00AA1C30"/>
    <w:rsid w:val="00AA4B11"/>
    <w:rsid w:val="00AA4E95"/>
    <w:rsid w:val="00AA5CC6"/>
    <w:rsid w:val="00AB6CDC"/>
    <w:rsid w:val="00AC29B2"/>
    <w:rsid w:val="00AC5355"/>
    <w:rsid w:val="00AC65CF"/>
    <w:rsid w:val="00AD0CC3"/>
    <w:rsid w:val="00AD16E4"/>
    <w:rsid w:val="00AD216D"/>
    <w:rsid w:val="00AD23D9"/>
    <w:rsid w:val="00AD28BA"/>
    <w:rsid w:val="00AD2A54"/>
    <w:rsid w:val="00AD38E4"/>
    <w:rsid w:val="00AD5989"/>
    <w:rsid w:val="00AD5D5D"/>
    <w:rsid w:val="00AD7E25"/>
    <w:rsid w:val="00AE01A8"/>
    <w:rsid w:val="00AE0763"/>
    <w:rsid w:val="00AE1BA8"/>
    <w:rsid w:val="00AE2DAA"/>
    <w:rsid w:val="00AE3C4F"/>
    <w:rsid w:val="00AE5992"/>
    <w:rsid w:val="00AE67BB"/>
    <w:rsid w:val="00AF230F"/>
    <w:rsid w:val="00AF3577"/>
    <w:rsid w:val="00AF3A3B"/>
    <w:rsid w:val="00AF4CDD"/>
    <w:rsid w:val="00AF75C8"/>
    <w:rsid w:val="00AF79A0"/>
    <w:rsid w:val="00B04571"/>
    <w:rsid w:val="00B06AE8"/>
    <w:rsid w:val="00B101A7"/>
    <w:rsid w:val="00B10E01"/>
    <w:rsid w:val="00B11418"/>
    <w:rsid w:val="00B11D2A"/>
    <w:rsid w:val="00B13BBC"/>
    <w:rsid w:val="00B15EF1"/>
    <w:rsid w:val="00B21331"/>
    <w:rsid w:val="00B22693"/>
    <w:rsid w:val="00B26C27"/>
    <w:rsid w:val="00B31553"/>
    <w:rsid w:val="00B3156E"/>
    <w:rsid w:val="00B42251"/>
    <w:rsid w:val="00B431CD"/>
    <w:rsid w:val="00B44BD9"/>
    <w:rsid w:val="00B5200C"/>
    <w:rsid w:val="00B556A9"/>
    <w:rsid w:val="00B55EF5"/>
    <w:rsid w:val="00B56979"/>
    <w:rsid w:val="00B57B0E"/>
    <w:rsid w:val="00B61448"/>
    <w:rsid w:val="00B62AD8"/>
    <w:rsid w:val="00B63A9D"/>
    <w:rsid w:val="00B641A1"/>
    <w:rsid w:val="00B66D1B"/>
    <w:rsid w:val="00B70C7D"/>
    <w:rsid w:val="00B7396A"/>
    <w:rsid w:val="00B73B41"/>
    <w:rsid w:val="00B7558D"/>
    <w:rsid w:val="00B75630"/>
    <w:rsid w:val="00B7618D"/>
    <w:rsid w:val="00B764C2"/>
    <w:rsid w:val="00B7666D"/>
    <w:rsid w:val="00B80A68"/>
    <w:rsid w:val="00B84283"/>
    <w:rsid w:val="00B87581"/>
    <w:rsid w:val="00B93406"/>
    <w:rsid w:val="00B937F4"/>
    <w:rsid w:val="00B94719"/>
    <w:rsid w:val="00B94964"/>
    <w:rsid w:val="00B94ED6"/>
    <w:rsid w:val="00B95384"/>
    <w:rsid w:val="00B96E04"/>
    <w:rsid w:val="00B97298"/>
    <w:rsid w:val="00BA0F34"/>
    <w:rsid w:val="00BA33F2"/>
    <w:rsid w:val="00BA67CB"/>
    <w:rsid w:val="00BA6F8C"/>
    <w:rsid w:val="00BB1B6F"/>
    <w:rsid w:val="00BC0C34"/>
    <w:rsid w:val="00BC36B2"/>
    <w:rsid w:val="00BC51ED"/>
    <w:rsid w:val="00BC64CE"/>
    <w:rsid w:val="00BD042B"/>
    <w:rsid w:val="00BD0DF3"/>
    <w:rsid w:val="00BD0F32"/>
    <w:rsid w:val="00BD1548"/>
    <w:rsid w:val="00BD1FBE"/>
    <w:rsid w:val="00BD2D54"/>
    <w:rsid w:val="00BD413F"/>
    <w:rsid w:val="00BD4986"/>
    <w:rsid w:val="00BD6054"/>
    <w:rsid w:val="00BD60B9"/>
    <w:rsid w:val="00BD6B97"/>
    <w:rsid w:val="00BD7C74"/>
    <w:rsid w:val="00BD7D30"/>
    <w:rsid w:val="00BE16EC"/>
    <w:rsid w:val="00BE16F9"/>
    <w:rsid w:val="00BE245B"/>
    <w:rsid w:val="00BE5312"/>
    <w:rsid w:val="00BE5A5A"/>
    <w:rsid w:val="00BE64E1"/>
    <w:rsid w:val="00BE70E0"/>
    <w:rsid w:val="00BF202D"/>
    <w:rsid w:val="00BF2B00"/>
    <w:rsid w:val="00BF59F1"/>
    <w:rsid w:val="00BF6CA1"/>
    <w:rsid w:val="00BF6E99"/>
    <w:rsid w:val="00C000D1"/>
    <w:rsid w:val="00C00DD3"/>
    <w:rsid w:val="00C019ED"/>
    <w:rsid w:val="00C0235B"/>
    <w:rsid w:val="00C06B79"/>
    <w:rsid w:val="00C06DA6"/>
    <w:rsid w:val="00C10825"/>
    <w:rsid w:val="00C11076"/>
    <w:rsid w:val="00C111EE"/>
    <w:rsid w:val="00C11634"/>
    <w:rsid w:val="00C14D0D"/>
    <w:rsid w:val="00C16ED9"/>
    <w:rsid w:val="00C20750"/>
    <w:rsid w:val="00C30F59"/>
    <w:rsid w:val="00C3222B"/>
    <w:rsid w:val="00C32A0A"/>
    <w:rsid w:val="00C32C75"/>
    <w:rsid w:val="00C32F70"/>
    <w:rsid w:val="00C3439D"/>
    <w:rsid w:val="00C34D3B"/>
    <w:rsid w:val="00C3701E"/>
    <w:rsid w:val="00C37029"/>
    <w:rsid w:val="00C41F5A"/>
    <w:rsid w:val="00C425EC"/>
    <w:rsid w:val="00C4395B"/>
    <w:rsid w:val="00C43BCB"/>
    <w:rsid w:val="00C45920"/>
    <w:rsid w:val="00C50E11"/>
    <w:rsid w:val="00C51B4B"/>
    <w:rsid w:val="00C53C33"/>
    <w:rsid w:val="00C543AE"/>
    <w:rsid w:val="00C55EC5"/>
    <w:rsid w:val="00C561D3"/>
    <w:rsid w:val="00C57881"/>
    <w:rsid w:val="00C62BF6"/>
    <w:rsid w:val="00C634FB"/>
    <w:rsid w:val="00C64A88"/>
    <w:rsid w:val="00C67390"/>
    <w:rsid w:val="00C6772C"/>
    <w:rsid w:val="00C70B42"/>
    <w:rsid w:val="00C7125C"/>
    <w:rsid w:val="00C71900"/>
    <w:rsid w:val="00C73F86"/>
    <w:rsid w:val="00C74714"/>
    <w:rsid w:val="00C75068"/>
    <w:rsid w:val="00C76ED0"/>
    <w:rsid w:val="00C7724B"/>
    <w:rsid w:val="00C824F6"/>
    <w:rsid w:val="00C85592"/>
    <w:rsid w:val="00C87EFC"/>
    <w:rsid w:val="00C92B15"/>
    <w:rsid w:val="00C92ECE"/>
    <w:rsid w:val="00C95478"/>
    <w:rsid w:val="00C95D7D"/>
    <w:rsid w:val="00C97EF0"/>
    <w:rsid w:val="00CA175E"/>
    <w:rsid w:val="00CA223A"/>
    <w:rsid w:val="00CA2EDD"/>
    <w:rsid w:val="00CA47F0"/>
    <w:rsid w:val="00CA55CB"/>
    <w:rsid w:val="00CA6567"/>
    <w:rsid w:val="00CA6DB5"/>
    <w:rsid w:val="00CA70F4"/>
    <w:rsid w:val="00CA7135"/>
    <w:rsid w:val="00CA79BB"/>
    <w:rsid w:val="00CA7AE3"/>
    <w:rsid w:val="00CA7CA5"/>
    <w:rsid w:val="00CB2E78"/>
    <w:rsid w:val="00CB4AA8"/>
    <w:rsid w:val="00CB55E6"/>
    <w:rsid w:val="00CC0187"/>
    <w:rsid w:val="00CC1F1E"/>
    <w:rsid w:val="00CC2C0D"/>
    <w:rsid w:val="00CC46ED"/>
    <w:rsid w:val="00CD12E7"/>
    <w:rsid w:val="00CD1E2F"/>
    <w:rsid w:val="00CD3CD4"/>
    <w:rsid w:val="00CD540D"/>
    <w:rsid w:val="00CD58BA"/>
    <w:rsid w:val="00CD607C"/>
    <w:rsid w:val="00CE1224"/>
    <w:rsid w:val="00CE176A"/>
    <w:rsid w:val="00CE4E86"/>
    <w:rsid w:val="00CE6658"/>
    <w:rsid w:val="00CE7008"/>
    <w:rsid w:val="00CE7393"/>
    <w:rsid w:val="00CE7CB0"/>
    <w:rsid w:val="00CF0A30"/>
    <w:rsid w:val="00CF14CD"/>
    <w:rsid w:val="00CF31BA"/>
    <w:rsid w:val="00CF332E"/>
    <w:rsid w:val="00CF4778"/>
    <w:rsid w:val="00D03BB9"/>
    <w:rsid w:val="00D03E8E"/>
    <w:rsid w:val="00D054C3"/>
    <w:rsid w:val="00D0669F"/>
    <w:rsid w:val="00D10170"/>
    <w:rsid w:val="00D10ED5"/>
    <w:rsid w:val="00D11C77"/>
    <w:rsid w:val="00D11E73"/>
    <w:rsid w:val="00D152B6"/>
    <w:rsid w:val="00D1544A"/>
    <w:rsid w:val="00D16B73"/>
    <w:rsid w:val="00D24F1E"/>
    <w:rsid w:val="00D254CB"/>
    <w:rsid w:val="00D27492"/>
    <w:rsid w:val="00D31FFC"/>
    <w:rsid w:val="00D322EF"/>
    <w:rsid w:val="00D37E15"/>
    <w:rsid w:val="00D41273"/>
    <w:rsid w:val="00D434BE"/>
    <w:rsid w:val="00D44EE8"/>
    <w:rsid w:val="00D4561B"/>
    <w:rsid w:val="00D4748B"/>
    <w:rsid w:val="00D47EB5"/>
    <w:rsid w:val="00D5188B"/>
    <w:rsid w:val="00D5384B"/>
    <w:rsid w:val="00D541BD"/>
    <w:rsid w:val="00D55767"/>
    <w:rsid w:val="00D5774E"/>
    <w:rsid w:val="00D61834"/>
    <w:rsid w:val="00D6201A"/>
    <w:rsid w:val="00D63290"/>
    <w:rsid w:val="00D64DE5"/>
    <w:rsid w:val="00D668B1"/>
    <w:rsid w:val="00D67349"/>
    <w:rsid w:val="00D70EB8"/>
    <w:rsid w:val="00D760C3"/>
    <w:rsid w:val="00D76DCB"/>
    <w:rsid w:val="00D77AD3"/>
    <w:rsid w:val="00D8032A"/>
    <w:rsid w:val="00D80698"/>
    <w:rsid w:val="00D8095D"/>
    <w:rsid w:val="00D80A33"/>
    <w:rsid w:val="00D82B4E"/>
    <w:rsid w:val="00D82E4A"/>
    <w:rsid w:val="00D83B21"/>
    <w:rsid w:val="00D90642"/>
    <w:rsid w:val="00D951DB"/>
    <w:rsid w:val="00D954CE"/>
    <w:rsid w:val="00DA2816"/>
    <w:rsid w:val="00DA5004"/>
    <w:rsid w:val="00DA5A0F"/>
    <w:rsid w:val="00DA6A32"/>
    <w:rsid w:val="00DA7B21"/>
    <w:rsid w:val="00DB0C60"/>
    <w:rsid w:val="00DB0F03"/>
    <w:rsid w:val="00DB1D5F"/>
    <w:rsid w:val="00DB1E98"/>
    <w:rsid w:val="00DB3314"/>
    <w:rsid w:val="00DB3E33"/>
    <w:rsid w:val="00DB6140"/>
    <w:rsid w:val="00DB684C"/>
    <w:rsid w:val="00DB785E"/>
    <w:rsid w:val="00DC1700"/>
    <w:rsid w:val="00DC1CC1"/>
    <w:rsid w:val="00DC53EF"/>
    <w:rsid w:val="00DD03F6"/>
    <w:rsid w:val="00DD0D33"/>
    <w:rsid w:val="00DD1415"/>
    <w:rsid w:val="00DD423C"/>
    <w:rsid w:val="00DD5154"/>
    <w:rsid w:val="00DD5DBD"/>
    <w:rsid w:val="00DE099C"/>
    <w:rsid w:val="00DE3082"/>
    <w:rsid w:val="00DE3624"/>
    <w:rsid w:val="00DE6E41"/>
    <w:rsid w:val="00DE79FA"/>
    <w:rsid w:val="00DF066F"/>
    <w:rsid w:val="00DF1A90"/>
    <w:rsid w:val="00DF311B"/>
    <w:rsid w:val="00DF3A10"/>
    <w:rsid w:val="00DF71A5"/>
    <w:rsid w:val="00DF7B5E"/>
    <w:rsid w:val="00DF7C88"/>
    <w:rsid w:val="00E005F6"/>
    <w:rsid w:val="00E01E0E"/>
    <w:rsid w:val="00E02072"/>
    <w:rsid w:val="00E02163"/>
    <w:rsid w:val="00E03069"/>
    <w:rsid w:val="00E03D0F"/>
    <w:rsid w:val="00E05284"/>
    <w:rsid w:val="00E07F43"/>
    <w:rsid w:val="00E11270"/>
    <w:rsid w:val="00E136E7"/>
    <w:rsid w:val="00E15042"/>
    <w:rsid w:val="00E15145"/>
    <w:rsid w:val="00E15FFD"/>
    <w:rsid w:val="00E16C5A"/>
    <w:rsid w:val="00E17272"/>
    <w:rsid w:val="00E17C0F"/>
    <w:rsid w:val="00E2018B"/>
    <w:rsid w:val="00E2127C"/>
    <w:rsid w:val="00E2149E"/>
    <w:rsid w:val="00E22582"/>
    <w:rsid w:val="00E259D9"/>
    <w:rsid w:val="00E3016C"/>
    <w:rsid w:val="00E321DF"/>
    <w:rsid w:val="00E338F8"/>
    <w:rsid w:val="00E339C3"/>
    <w:rsid w:val="00E339E5"/>
    <w:rsid w:val="00E348AD"/>
    <w:rsid w:val="00E36DC9"/>
    <w:rsid w:val="00E405BC"/>
    <w:rsid w:val="00E41FB4"/>
    <w:rsid w:val="00E42D27"/>
    <w:rsid w:val="00E42D2C"/>
    <w:rsid w:val="00E43915"/>
    <w:rsid w:val="00E451D4"/>
    <w:rsid w:val="00E461B5"/>
    <w:rsid w:val="00E46364"/>
    <w:rsid w:val="00E47D0B"/>
    <w:rsid w:val="00E50EB7"/>
    <w:rsid w:val="00E52545"/>
    <w:rsid w:val="00E52BB1"/>
    <w:rsid w:val="00E53953"/>
    <w:rsid w:val="00E55D3D"/>
    <w:rsid w:val="00E55E1C"/>
    <w:rsid w:val="00E56627"/>
    <w:rsid w:val="00E56CC7"/>
    <w:rsid w:val="00E5702C"/>
    <w:rsid w:val="00E57B94"/>
    <w:rsid w:val="00E60992"/>
    <w:rsid w:val="00E61270"/>
    <w:rsid w:val="00E6247A"/>
    <w:rsid w:val="00E6279A"/>
    <w:rsid w:val="00E62FBF"/>
    <w:rsid w:val="00E63502"/>
    <w:rsid w:val="00E640FB"/>
    <w:rsid w:val="00E653C7"/>
    <w:rsid w:val="00E655ED"/>
    <w:rsid w:val="00E65660"/>
    <w:rsid w:val="00E65B85"/>
    <w:rsid w:val="00E661D7"/>
    <w:rsid w:val="00E675A1"/>
    <w:rsid w:val="00E704E7"/>
    <w:rsid w:val="00E70D78"/>
    <w:rsid w:val="00E727CE"/>
    <w:rsid w:val="00E72E3D"/>
    <w:rsid w:val="00E732CB"/>
    <w:rsid w:val="00E73F04"/>
    <w:rsid w:val="00E74C45"/>
    <w:rsid w:val="00E77110"/>
    <w:rsid w:val="00E77872"/>
    <w:rsid w:val="00E837E3"/>
    <w:rsid w:val="00E859BD"/>
    <w:rsid w:val="00E86C40"/>
    <w:rsid w:val="00E87E21"/>
    <w:rsid w:val="00E922F3"/>
    <w:rsid w:val="00E92A60"/>
    <w:rsid w:val="00E93DB7"/>
    <w:rsid w:val="00E94FF3"/>
    <w:rsid w:val="00E97B7F"/>
    <w:rsid w:val="00EA0002"/>
    <w:rsid w:val="00EA05D6"/>
    <w:rsid w:val="00EA0D79"/>
    <w:rsid w:val="00EA11AE"/>
    <w:rsid w:val="00EA1778"/>
    <w:rsid w:val="00EA2716"/>
    <w:rsid w:val="00EA2F52"/>
    <w:rsid w:val="00EA37DF"/>
    <w:rsid w:val="00EA414C"/>
    <w:rsid w:val="00EA466B"/>
    <w:rsid w:val="00EA54EB"/>
    <w:rsid w:val="00EA553A"/>
    <w:rsid w:val="00EA5631"/>
    <w:rsid w:val="00EA7F3E"/>
    <w:rsid w:val="00EB013C"/>
    <w:rsid w:val="00EB0CA8"/>
    <w:rsid w:val="00EB1031"/>
    <w:rsid w:val="00EB25B4"/>
    <w:rsid w:val="00EB2791"/>
    <w:rsid w:val="00EB47CB"/>
    <w:rsid w:val="00EB7933"/>
    <w:rsid w:val="00EC247D"/>
    <w:rsid w:val="00EC3284"/>
    <w:rsid w:val="00EC3580"/>
    <w:rsid w:val="00EC389C"/>
    <w:rsid w:val="00EC4157"/>
    <w:rsid w:val="00EC438D"/>
    <w:rsid w:val="00EC4DDC"/>
    <w:rsid w:val="00EC5C73"/>
    <w:rsid w:val="00EC65E6"/>
    <w:rsid w:val="00EC6F56"/>
    <w:rsid w:val="00EC71D3"/>
    <w:rsid w:val="00ED2189"/>
    <w:rsid w:val="00ED2AB5"/>
    <w:rsid w:val="00ED3084"/>
    <w:rsid w:val="00ED42DA"/>
    <w:rsid w:val="00ED596E"/>
    <w:rsid w:val="00ED5AC4"/>
    <w:rsid w:val="00ED7F00"/>
    <w:rsid w:val="00EE14A2"/>
    <w:rsid w:val="00EE404F"/>
    <w:rsid w:val="00EE41C3"/>
    <w:rsid w:val="00EE41DE"/>
    <w:rsid w:val="00EE486C"/>
    <w:rsid w:val="00EE528F"/>
    <w:rsid w:val="00EE6FEF"/>
    <w:rsid w:val="00EE7299"/>
    <w:rsid w:val="00EF01D2"/>
    <w:rsid w:val="00EF01D9"/>
    <w:rsid w:val="00EF0471"/>
    <w:rsid w:val="00EF04F9"/>
    <w:rsid w:val="00EF084C"/>
    <w:rsid w:val="00EF18F8"/>
    <w:rsid w:val="00EF4AFB"/>
    <w:rsid w:val="00EF4CB5"/>
    <w:rsid w:val="00EF5F09"/>
    <w:rsid w:val="00EF7C30"/>
    <w:rsid w:val="00EF7C3B"/>
    <w:rsid w:val="00F00004"/>
    <w:rsid w:val="00F02B21"/>
    <w:rsid w:val="00F040D9"/>
    <w:rsid w:val="00F04DCE"/>
    <w:rsid w:val="00F0674A"/>
    <w:rsid w:val="00F06DFC"/>
    <w:rsid w:val="00F07AA4"/>
    <w:rsid w:val="00F13160"/>
    <w:rsid w:val="00F1343C"/>
    <w:rsid w:val="00F141B5"/>
    <w:rsid w:val="00F15FAA"/>
    <w:rsid w:val="00F16BE2"/>
    <w:rsid w:val="00F1765A"/>
    <w:rsid w:val="00F17AF0"/>
    <w:rsid w:val="00F17B67"/>
    <w:rsid w:val="00F2196C"/>
    <w:rsid w:val="00F228B2"/>
    <w:rsid w:val="00F23680"/>
    <w:rsid w:val="00F2444C"/>
    <w:rsid w:val="00F24523"/>
    <w:rsid w:val="00F30136"/>
    <w:rsid w:val="00F35A1E"/>
    <w:rsid w:val="00F36DBA"/>
    <w:rsid w:val="00F36E1F"/>
    <w:rsid w:val="00F40895"/>
    <w:rsid w:val="00F410EF"/>
    <w:rsid w:val="00F42C50"/>
    <w:rsid w:val="00F42C87"/>
    <w:rsid w:val="00F42D95"/>
    <w:rsid w:val="00F437C0"/>
    <w:rsid w:val="00F4419B"/>
    <w:rsid w:val="00F44660"/>
    <w:rsid w:val="00F45C10"/>
    <w:rsid w:val="00F45EB9"/>
    <w:rsid w:val="00F4634F"/>
    <w:rsid w:val="00F47F60"/>
    <w:rsid w:val="00F517D3"/>
    <w:rsid w:val="00F52133"/>
    <w:rsid w:val="00F52D8E"/>
    <w:rsid w:val="00F53F48"/>
    <w:rsid w:val="00F56690"/>
    <w:rsid w:val="00F57310"/>
    <w:rsid w:val="00F60051"/>
    <w:rsid w:val="00F623E9"/>
    <w:rsid w:val="00F63076"/>
    <w:rsid w:val="00F66A6F"/>
    <w:rsid w:val="00F6740D"/>
    <w:rsid w:val="00F679A4"/>
    <w:rsid w:val="00F67BD8"/>
    <w:rsid w:val="00F70501"/>
    <w:rsid w:val="00F70687"/>
    <w:rsid w:val="00F720B3"/>
    <w:rsid w:val="00F738C7"/>
    <w:rsid w:val="00F74C8F"/>
    <w:rsid w:val="00F76183"/>
    <w:rsid w:val="00F764E9"/>
    <w:rsid w:val="00F775D6"/>
    <w:rsid w:val="00F77656"/>
    <w:rsid w:val="00F81AD2"/>
    <w:rsid w:val="00F81BAB"/>
    <w:rsid w:val="00F83320"/>
    <w:rsid w:val="00F83DD6"/>
    <w:rsid w:val="00F8411C"/>
    <w:rsid w:val="00F85037"/>
    <w:rsid w:val="00F86FE5"/>
    <w:rsid w:val="00F87083"/>
    <w:rsid w:val="00F8724F"/>
    <w:rsid w:val="00F87D6C"/>
    <w:rsid w:val="00F90B59"/>
    <w:rsid w:val="00F917E1"/>
    <w:rsid w:val="00F92626"/>
    <w:rsid w:val="00F92937"/>
    <w:rsid w:val="00F93AF8"/>
    <w:rsid w:val="00F93DD4"/>
    <w:rsid w:val="00F9559C"/>
    <w:rsid w:val="00FA08F9"/>
    <w:rsid w:val="00FA38E6"/>
    <w:rsid w:val="00FA3FBA"/>
    <w:rsid w:val="00FA5060"/>
    <w:rsid w:val="00FA65BF"/>
    <w:rsid w:val="00FA7455"/>
    <w:rsid w:val="00FA7A40"/>
    <w:rsid w:val="00FB1EF7"/>
    <w:rsid w:val="00FB2339"/>
    <w:rsid w:val="00FB38B5"/>
    <w:rsid w:val="00FB4C86"/>
    <w:rsid w:val="00FB4DED"/>
    <w:rsid w:val="00FB5D8A"/>
    <w:rsid w:val="00FB61D8"/>
    <w:rsid w:val="00FB768E"/>
    <w:rsid w:val="00FC0652"/>
    <w:rsid w:val="00FC0B6B"/>
    <w:rsid w:val="00FC15BA"/>
    <w:rsid w:val="00FC25B3"/>
    <w:rsid w:val="00FC3A43"/>
    <w:rsid w:val="00FC3DED"/>
    <w:rsid w:val="00FC6CC0"/>
    <w:rsid w:val="00FC6D6A"/>
    <w:rsid w:val="00FD0821"/>
    <w:rsid w:val="00FD0988"/>
    <w:rsid w:val="00FD2683"/>
    <w:rsid w:val="00FD676D"/>
    <w:rsid w:val="00FD6B26"/>
    <w:rsid w:val="00FE008E"/>
    <w:rsid w:val="00FE36C8"/>
    <w:rsid w:val="00FE59B6"/>
    <w:rsid w:val="00FE5A3F"/>
    <w:rsid w:val="00FE6B13"/>
    <w:rsid w:val="00FE6BA5"/>
    <w:rsid w:val="00FE6E18"/>
    <w:rsid w:val="00FE7CE9"/>
    <w:rsid w:val="00FF0DB6"/>
    <w:rsid w:val="00FF0DC7"/>
    <w:rsid w:val="00FF70D4"/>
    <w:rsid w:val="00FF73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D4911A"/>
  <w15:docId w15:val="{7D79FEE2-E243-43CE-B99C-0877D13B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EEF"/>
    <w:rPr>
      <w:rFonts w:ascii="Times New Roman" w:eastAsia="標楷體" w:hAnsi="Times New Roman" w:cs="Times New Roman"/>
    </w:rPr>
  </w:style>
  <w:style w:type="paragraph" w:styleId="1">
    <w:name w:val="heading 1"/>
    <w:basedOn w:val="a"/>
    <w:next w:val="a"/>
    <w:link w:val="10"/>
    <w:uiPriority w:val="9"/>
    <w:qFormat/>
    <w:rsid w:val="0097291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格格線1"/>
    <w:basedOn w:val="a1"/>
    <w:next w:val="a3"/>
    <w:uiPriority w:val="59"/>
    <w:rsid w:val="009D5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D5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Indent"/>
    <w:basedOn w:val="a"/>
    <w:rsid w:val="00B21331"/>
    <w:pPr>
      <w:ind w:leftChars="200" w:left="480" w:hanging="1678"/>
    </w:pPr>
    <w:rPr>
      <w:szCs w:val="20"/>
    </w:rPr>
  </w:style>
  <w:style w:type="paragraph" w:customStyle="1" w:styleId="2">
    <w:name w:val="樣式2"/>
    <w:rsid w:val="00B21331"/>
    <w:pPr>
      <w:widowControl w:val="0"/>
      <w:autoSpaceDE w:val="0"/>
      <w:autoSpaceDN w:val="0"/>
      <w:adjustRightInd w:val="0"/>
      <w:ind w:left="720" w:hanging="357"/>
    </w:pPr>
    <w:rPr>
      <w:rFonts w:ascii="Times New Roman" w:eastAsia="新細明體" w:hAnsi="Times New Roman" w:cs="Times New Roman"/>
      <w:kern w:val="0"/>
      <w:szCs w:val="20"/>
    </w:rPr>
  </w:style>
  <w:style w:type="paragraph" w:styleId="a5">
    <w:name w:val="List Paragraph"/>
    <w:basedOn w:val="a"/>
    <w:link w:val="a6"/>
    <w:uiPriority w:val="34"/>
    <w:qFormat/>
    <w:rsid w:val="00B21331"/>
    <w:pPr>
      <w:ind w:leftChars="200" w:left="480"/>
    </w:pPr>
    <w:rPr>
      <w:rFonts w:asciiTheme="minorHAnsi" w:eastAsiaTheme="minorEastAsia" w:hAnsiTheme="minorHAnsi" w:cstheme="minorBidi"/>
    </w:rPr>
  </w:style>
  <w:style w:type="paragraph" w:styleId="a7">
    <w:name w:val="Balloon Text"/>
    <w:basedOn w:val="a"/>
    <w:link w:val="a8"/>
    <w:uiPriority w:val="99"/>
    <w:semiHidden/>
    <w:unhideWhenUsed/>
    <w:rsid w:val="00B2133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21331"/>
    <w:rPr>
      <w:rFonts w:asciiTheme="majorHAnsi" w:eastAsiaTheme="majorEastAsia" w:hAnsiTheme="majorHAnsi" w:cstheme="majorBidi"/>
      <w:sz w:val="18"/>
      <w:szCs w:val="18"/>
    </w:rPr>
  </w:style>
  <w:style w:type="paragraph" w:styleId="a9">
    <w:name w:val="header"/>
    <w:basedOn w:val="a"/>
    <w:link w:val="aa"/>
    <w:uiPriority w:val="99"/>
    <w:unhideWhenUsed/>
    <w:rsid w:val="00EE41C3"/>
    <w:pPr>
      <w:tabs>
        <w:tab w:val="center" w:pos="4153"/>
        <w:tab w:val="right" w:pos="8306"/>
      </w:tabs>
      <w:snapToGrid w:val="0"/>
    </w:pPr>
    <w:rPr>
      <w:sz w:val="20"/>
      <w:szCs w:val="20"/>
    </w:rPr>
  </w:style>
  <w:style w:type="character" w:customStyle="1" w:styleId="aa">
    <w:name w:val="頁首 字元"/>
    <w:basedOn w:val="a0"/>
    <w:link w:val="a9"/>
    <w:uiPriority w:val="99"/>
    <w:rsid w:val="00EE41C3"/>
    <w:rPr>
      <w:rFonts w:ascii="Calibri" w:eastAsia="新細明體" w:hAnsi="Calibri" w:cs="Times New Roman"/>
      <w:sz w:val="20"/>
      <w:szCs w:val="20"/>
    </w:rPr>
  </w:style>
  <w:style w:type="paragraph" w:styleId="ab">
    <w:name w:val="footer"/>
    <w:basedOn w:val="a"/>
    <w:link w:val="ac"/>
    <w:uiPriority w:val="99"/>
    <w:unhideWhenUsed/>
    <w:rsid w:val="00EE41C3"/>
    <w:pPr>
      <w:tabs>
        <w:tab w:val="center" w:pos="4153"/>
        <w:tab w:val="right" w:pos="8306"/>
      </w:tabs>
      <w:snapToGrid w:val="0"/>
    </w:pPr>
    <w:rPr>
      <w:sz w:val="20"/>
      <w:szCs w:val="20"/>
    </w:rPr>
  </w:style>
  <w:style w:type="character" w:customStyle="1" w:styleId="ac">
    <w:name w:val="頁尾 字元"/>
    <w:basedOn w:val="a0"/>
    <w:link w:val="ab"/>
    <w:uiPriority w:val="99"/>
    <w:rsid w:val="00EE41C3"/>
    <w:rPr>
      <w:rFonts w:ascii="Calibri" w:eastAsia="新細明體" w:hAnsi="Calibri" w:cs="Times New Roman"/>
      <w:sz w:val="20"/>
      <w:szCs w:val="20"/>
    </w:rPr>
  </w:style>
  <w:style w:type="paragraph" w:styleId="HTML">
    <w:name w:val="HTML Preformatted"/>
    <w:basedOn w:val="a"/>
    <w:link w:val="HTML0"/>
    <w:unhideWhenUsed/>
    <w:rsid w:val="002A2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2A2826"/>
    <w:rPr>
      <w:rFonts w:ascii="細明體" w:eastAsia="細明體" w:hAnsi="細明體" w:cs="細明體"/>
      <w:kern w:val="0"/>
      <w:szCs w:val="24"/>
    </w:rPr>
  </w:style>
  <w:style w:type="character" w:styleId="ad">
    <w:name w:val="Hyperlink"/>
    <w:uiPriority w:val="99"/>
    <w:unhideWhenUsed/>
    <w:rsid w:val="00A14DA5"/>
    <w:rPr>
      <w:color w:val="0000FF"/>
      <w:u w:val="single"/>
    </w:rPr>
  </w:style>
  <w:style w:type="paragraph" w:styleId="Web">
    <w:name w:val="Normal (Web)"/>
    <w:basedOn w:val="a"/>
    <w:uiPriority w:val="99"/>
    <w:unhideWhenUsed/>
    <w:rsid w:val="00722076"/>
    <w:pPr>
      <w:spacing w:before="100" w:beforeAutospacing="1" w:after="100" w:afterAutospacing="1"/>
    </w:pPr>
    <w:rPr>
      <w:rFonts w:ascii="Times" w:hAnsi="Times"/>
      <w:kern w:val="0"/>
      <w:sz w:val="20"/>
      <w:szCs w:val="20"/>
    </w:rPr>
  </w:style>
  <w:style w:type="paragraph" w:customStyle="1" w:styleId="Textbody">
    <w:name w:val="Text body"/>
    <w:rsid w:val="00F60051"/>
    <w:pPr>
      <w:widowControl w:val="0"/>
      <w:suppressAutoHyphens/>
      <w:autoSpaceDN w:val="0"/>
      <w:textAlignment w:val="baseline"/>
    </w:pPr>
    <w:rPr>
      <w:rFonts w:ascii="Times New Roman" w:eastAsia="新細明體" w:hAnsi="Times New Roman" w:cs="Times New Roman"/>
      <w:kern w:val="3"/>
      <w:szCs w:val="24"/>
    </w:rPr>
  </w:style>
  <w:style w:type="character" w:customStyle="1" w:styleId="fontstyle01">
    <w:name w:val="fontstyle01"/>
    <w:basedOn w:val="a0"/>
    <w:rsid w:val="00F60051"/>
    <w:rPr>
      <w:rFonts w:ascii="DFKaiShu-SB-Estd-BF" w:hAnsi="DFKaiShu-SB-Estd-BF" w:hint="default"/>
      <w:b w:val="0"/>
      <w:bCs w:val="0"/>
      <w:i w:val="0"/>
      <w:iCs w:val="0"/>
      <w:color w:val="000000"/>
      <w:sz w:val="22"/>
      <w:szCs w:val="22"/>
    </w:rPr>
  </w:style>
  <w:style w:type="paragraph" w:customStyle="1" w:styleId="cjk">
    <w:name w:val="cjk"/>
    <w:basedOn w:val="a"/>
    <w:rsid w:val="00F60051"/>
    <w:pPr>
      <w:spacing w:before="100" w:beforeAutospacing="1"/>
    </w:pPr>
    <w:rPr>
      <w:rFonts w:ascii="新細明體" w:hAnsi="新細明體" w:cs="新細明體"/>
      <w:kern w:val="0"/>
      <w:szCs w:val="24"/>
    </w:rPr>
  </w:style>
  <w:style w:type="paragraph" w:styleId="ae">
    <w:name w:val="Body Text"/>
    <w:basedOn w:val="a"/>
    <w:link w:val="af"/>
    <w:uiPriority w:val="99"/>
    <w:semiHidden/>
    <w:unhideWhenUsed/>
    <w:rsid w:val="006A7140"/>
    <w:pPr>
      <w:spacing w:after="120"/>
    </w:pPr>
    <w:rPr>
      <w:rFonts w:ascii="新細明體" w:hAnsi="新細明體" w:cs="新細明體"/>
      <w:kern w:val="0"/>
      <w:szCs w:val="24"/>
    </w:rPr>
  </w:style>
  <w:style w:type="character" w:customStyle="1" w:styleId="af">
    <w:name w:val="本文 字元"/>
    <w:basedOn w:val="a0"/>
    <w:link w:val="ae"/>
    <w:uiPriority w:val="99"/>
    <w:semiHidden/>
    <w:rsid w:val="006A7140"/>
    <w:rPr>
      <w:rFonts w:ascii="新細明體" w:eastAsia="新細明體" w:hAnsi="新細明體" w:cs="新細明體"/>
      <w:kern w:val="0"/>
      <w:szCs w:val="24"/>
    </w:rPr>
  </w:style>
  <w:style w:type="table" w:customStyle="1" w:styleId="TableNormal">
    <w:name w:val="Table Normal"/>
    <w:uiPriority w:val="2"/>
    <w:semiHidden/>
    <w:unhideWhenUsed/>
    <w:qFormat/>
    <w:rsid w:val="006A714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 Spacing"/>
    <w:uiPriority w:val="1"/>
    <w:qFormat/>
    <w:rsid w:val="006A7140"/>
    <w:rPr>
      <w:rFonts w:ascii="新細明體" w:eastAsia="新細明體" w:hAnsi="新細明體" w:cs="新細明體"/>
      <w:kern w:val="0"/>
      <w:szCs w:val="24"/>
    </w:rPr>
  </w:style>
  <w:style w:type="character" w:customStyle="1" w:styleId="a6">
    <w:name w:val="清單段落 字元"/>
    <w:link w:val="a5"/>
    <w:uiPriority w:val="34"/>
    <w:rsid w:val="00470EC7"/>
  </w:style>
  <w:style w:type="paragraph" w:styleId="af1">
    <w:name w:val="Title"/>
    <w:basedOn w:val="a"/>
    <w:link w:val="af2"/>
    <w:uiPriority w:val="1"/>
    <w:qFormat/>
    <w:rsid w:val="009831EF"/>
    <w:pPr>
      <w:autoSpaceDE w:val="0"/>
      <w:autoSpaceDN w:val="0"/>
      <w:ind w:left="1383" w:right="1302"/>
      <w:jc w:val="center"/>
    </w:pPr>
    <w:rPr>
      <w:rFonts w:ascii="SimSun" w:eastAsia="SimSun" w:hAnsi="SimSun" w:cs="SimSun"/>
      <w:kern w:val="0"/>
      <w:sz w:val="40"/>
      <w:szCs w:val="40"/>
    </w:rPr>
  </w:style>
  <w:style w:type="character" w:customStyle="1" w:styleId="af2">
    <w:name w:val="標題 字元"/>
    <w:basedOn w:val="a0"/>
    <w:link w:val="af1"/>
    <w:uiPriority w:val="1"/>
    <w:rsid w:val="009831EF"/>
    <w:rPr>
      <w:rFonts w:ascii="SimSun" w:eastAsia="SimSun" w:hAnsi="SimSun" w:cs="SimSun"/>
      <w:kern w:val="0"/>
      <w:sz w:val="40"/>
      <w:szCs w:val="40"/>
    </w:rPr>
  </w:style>
  <w:style w:type="paragraph" w:customStyle="1" w:styleId="TableParagraph">
    <w:name w:val="Table Paragraph"/>
    <w:basedOn w:val="a"/>
    <w:uiPriority w:val="1"/>
    <w:qFormat/>
    <w:rsid w:val="009831EF"/>
    <w:pPr>
      <w:autoSpaceDE w:val="0"/>
      <w:autoSpaceDN w:val="0"/>
    </w:pPr>
    <w:rPr>
      <w:rFonts w:ascii="SimSun" w:eastAsia="SimSun" w:hAnsi="SimSun" w:cs="SimSun"/>
      <w:kern w:val="0"/>
      <w:sz w:val="22"/>
    </w:rPr>
  </w:style>
  <w:style w:type="character" w:styleId="af3">
    <w:name w:val="annotation reference"/>
    <w:basedOn w:val="a0"/>
    <w:uiPriority w:val="99"/>
    <w:semiHidden/>
    <w:unhideWhenUsed/>
    <w:rsid w:val="00647E91"/>
    <w:rPr>
      <w:sz w:val="18"/>
      <w:szCs w:val="18"/>
    </w:rPr>
  </w:style>
  <w:style w:type="paragraph" w:styleId="af4">
    <w:name w:val="annotation text"/>
    <w:basedOn w:val="a"/>
    <w:link w:val="af5"/>
    <w:uiPriority w:val="99"/>
    <w:semiHidden/>
    <w:unhideWhenUsed/>
    <w:rsid w:val="00647E91"/>
  </w:style>
  <w:style w:type="character" w:customStyle="1" w:styleId="af5">
    <w:name w:val="註解文字 字元"/>
    <w:basedOn w:val="a0"/>
    <w:link w:val="af4"/>
    <w:uiPriority w:val="99"/>
    <w:semiHidden/>
    <w:rsid w:val="00647E91"/>
    <w:rPr>
      <w:rFonts w:ascii="Calibri" w:eastAsia="新細明體" w:hAnsi="Calibri" w:cs="Times New Roman"/>
    </w:rPr>
  </w:style>
  <w:style w:type="paragraph" w:styleId="af6">
    <w:name w:val="annotation subject"/>
    <w:basedOn w:val="af4"/>
    <w:next w:val="af4"/>
    <w:link w:val="af7"/>
    <w:uiPriority w:val="99"/>
    <w:semiHidden/>
    <w:unhideWhenUsed/>
    <w:rsid w:val="00647E91"/>
    <w:rPr>
      <w:b/>
      <w:bCs/>
    </w:rPr>
  </w:style>
  <w:style w:type="character" w:customStyle="1" w:styleId="af7">
    <w:name w:val="註解主旨 字元"/>
    <w:basedOn w:val="af5"/>
    <w:link w:val="af6"/>
    <w:uiPriority w:val="99"/>
    <w:semiHidden/>
    <w:rsid w:val="00647E91"/>
    <w:rPr>
      <w:rFonts w:ascii="Calibri" w:eastAsia="新細明體" w:hAnsi="Calibri" w:cs="Times New Roman"/>
      <w:b/>
      <w:bCs/>
    </w:rPr>
  </w:style>
  <w:style w:type="paragraph" w:styleId="af8">
    <w:name w:val="footnote text"/>
    <w:basedOn w:val="a"/>
    <w:link w:val="af9"/>
    <w:uiPriority w:val="99"/>
    <w:semiHidden/>
    <w:unhideWhenUsed/>
    <w:rsid w:val="005A2575"/>
    <w:pPr>
      <w:snapToGrid w:val="0"/>
    </w:pPr>
    <w:rPr>
      <w:sz w:val="20"/>
      <w:szCs w:val="20"/>
    </w:rPr>
  </w:style>
  <w:style w:type="character" w:customStyle="1" w:styleId="af9">
    <w:name w:val="註腳文字 字元"/>
    <w:basedOn w:val="a0"/>
    <w:link w:val="af8"/>
    <w:uiPriority w:val="99"/>
    <w:semiHidden/>
    <w:rsid w:val="005A2575"/>
    <w:rPr>
      <w:rFonts w:ascii="Calibri" w:eastAsia="新細明體" w:hAnsi="Calibri" w:cs="Times New Roman"/>
      <w:sz w:val="20"/>
      <w:szCs w:val="20"/>
    </w:rPr>
  </w:style>
  <w:style w:type="character" w:styleId="afa">
    <w:name w:val="footnote reference"/>
    <w:basedOn w:val="a0"/>
    <w:uiPriority w:val="99"/>
    <w:semiHidden/>
    <w:unhideWhenUsed/>
    <w:rsid w:val="005A2575"/>
    <w:rPr>
      <w:vertAlign w:val="superscript"/>
    </w:rPr>
  </w:style>
  <w:style w:type="character" w:customStyle="1" w:styleId="10">
    <w:name w:val="標題 1 字元"/>
    <w:basedOn w:val="a0"/>
    <w:link w:val="1"/>
    <w:uiPriority w:val="9"/>
    <w:rsid w:val="00972917"/>
    <w:rPr>
      <w:rFonts w:asciiTheme="majorHAnsi" w:eastAsiaTheme="majorEastAsia" w:hAnsiTheme="majorHAnsi" w:cstheme="majorBidi"/>
      <w:b/>
      <w:bCs/>
      <w:kern w:val="52"/>
      <w:sz w:val="52"/>
      <w:szCs w:val="52"/>
    </w:rPr>
  </w:style>
  <w:style w:type="paragraph" w:styleId="afb">
    <w:name w:val="TOC Heading"/>
    <w:basedOn w:val="1"/>
    <w:next w:val="a"/>
    <w:uiPriority w:val="39"/>
    <w:unhideWhenUsed/>
    <w:qFormat/>
    <w:rsid w:val="00972917"/>
    <w:pPr>
      <w:keepLines/>
      <w:spacing w:before="240" w:after="0" w:line="259" w:lineRule="auto"/>
      <w:outlineLvl w:val="9"/>
    </w:pPr>
    <w:rPr>
      <w:b w:val="0"/>
      <w:bCs w:val="0"/>
      <w:color w:val="365F91" w:themeColor="accent1" w:themeShade="BF"/>
      <w:kern w:val="0"/>
      <w:sz w:val="32"/>
      <w:szCs w:val="32"/>
    </w:rPr>
  </w:style>
  <w:style w:type="paragraph" w:styleId="20">
    <w:name w:val="toc 2"/>
    <w:basedOn w:val="a"/>
    <w:next w:val="a"/>
    <w:autoRedefine/>
    <w:uiPriority w:val="39"/>
    <w:unhideWhenUsed/>
    <w:rsid w:val="00972917"/>
    <w:pPr>
      <w:spacing w:after="100" w:line="259" w:lineRule="auto"/>
      <w:ind w:left="220"/>
    </w:pPr>
    <w:rPr>
      <w:rFonts w:asciiTheme="minorHAnsi" w:eastAsiaTheme="minorEastAsia" w:hAnsiTheme="minorHAnsi"/>
      <w:kern w:val="0"/>
      <w:sz w:val="22"/>
    </w:rPr>
  </w:style>
  <w:style w:type="paragraph" w:styleId="12">
    <w:name w:val="toc 1"/>
    <w:basedOn w:val="a"/>
    <w:next w:val="a"/>
    <w:autoRedefine/>
    <w:uiPriority w:val="39"/>
    <w:unhideWhenUsed/>
    <w:rsid w:val="0098056A"/>
    <w:pPr>
      <w:tabs>
        <w:tab w:val="left" w:pos="500"/>
        <w:tab w:val="right" w:leader="dot" w:pos="10720"/>
      </w:tabs>
      <w:spacing w:after="100" w:line="259" w:lineRule="auto"/>
    </w:pPr>
    <w:rPr>
      <w:rFonts w:asciiTheme="minorHAnsi" w:eastAsiaTheme="minorEastAsia" w:hAnsiTheme="minorHAnsi"/>
      <w:kern w:val="0"/>
      <w:sz w:val="22"/>
    </w:rPr>
  </w:style>
  <w:style w:type="paragraph" w:styleId="3">
    <w:name w:val="toc 3"/>
    <w:basedOn w:val="a"/>
    <w:next w:val="a"/>
    <w:autoRedefine/>
    <w:uiPriority w:val="39"/>
    <w:unhideWhenUsed/>
    <w:rsid w:val="00972917"/>
    <w:pPr>
      <w:spacing w:after="100" w:line="259" w:lineRule="auto"/>
      <w:ind w:left="440"/>
    </w:pPr>
    <w:rPr>
      <w:rFonts w:asciiTheme="minorHAnsi" w:eastAsiaTheme="minorEastAsia" w:hAnsiTheme="minorHAnsi"/>
      <w:kern w:val="0"/>
      <w:sz w:val="22"/>
    </w:rPr>
  </w:style>
  <w:style w:type="paragraph" w:styleId="afc">
    <w:name w:val="endnote text"/>
    <w:basedOn w:val="a"/>
    <w:link w:val="afd"/>
    <w:uiPriority w:val="99"/>
    <w:semiHidden/>
    <w:unhideWhenUsed/>
    <w:rsid w:val="002D553E"/>
    <w:pPr>
      <w:snapToGrid w:val="0"/>
    </w:pPr>
  </w:style>
  <w:style w:type="character" w:customStyle="1" w:styleId="afd">
    <w:name w:val="章節附註文字 字元"/>
    <w:basedOn w:val="a0"/>
    <w:link w:val="afc"/>
    <w:uiPriority w:val="99"/>
    <w:semiHidden/>
    <w:rsid w:val="002D553E"/>
    <w:rPr>
      <w:rFonts w:ascii="Calibri" w:eastAsia="新細明體" w:hAnsi="Calibri" w:cs="Times New Roman"/>
    </w:rPr>
  </w:style>
  <w:style w:type="character" w:styleId="afe">
    <w:name w:val="endnote reference"/>
    <w:basedOn w:val="a0"/>
    <w:uiPriority w:val="99"/>
    <w:semiHidden/>
    <w:unhideWhenUsed/>
    <w:rsid w:val="002D553E"/>
    <w:rPr>
      <w:vertAlign w:val="superscript"/>
    </w:rPr>
  </w:style>
  <w:style w:type="table" w:customStyle="1" w:styleId="TableGrid">
    <w:name w:val="TableGrid"/>
    <w:rsid w:val="008061B7"/>
    <w:tblPr>
      <w:tblCellMar>
        <w:top w:w="0" w:type="dxa"/>
        <w:left w:w="0" w:type="dxa"/>
        <w:bottom w:w="0" w:type="dxa"/>
        <w:right w:w="0" w:type="dxa"/>
      </w:tblCellMar>
    </w:tblPr>
  </w:style>
  <w:style w:type="paragraph" w:styleId="aff">
    <w:name w:val="Date"/>
    <w:basedOn w:val="a"/>
    <w:next w:val="a"/>
    <w:link w:val="aff0"/>
    <w:uiPriority w:val="99"/>
    <w:semiHidden/>
    <w:unhideWhenUsed/>
    <w:rsid w:val="009E5C90"/>
    <w:pPr>
      <w:jc w:val="right"/>
    </w:pPr>
  </w:style>
  <w:style w:type="character" w:customStyle="1" w:styleId="aff0">
    <w:name w:val="日期 字元"/>
    <w:basedOn w:val="a0"/>
    <w:link w:val="aff"/>
    <w:uiPriority w:val="99"/>
    <w:semiHidden/>
    <w:rsid w:val="009E5C90"/>
    <w:rPr>
      <w:rFonts w:ascii="Calibri" w:eastAsia="新細明體" w:hAnsi="Calibri" w:cs="Times New Roman"/>
    </w:rPr>
  </w:style>
  <w:style w:type="table" w:customStyle="1" w:styleId="TableNormal1">
    <w:name w:val="Table Normal1"/>
    <w:uiPriority w:val="2"/>
    <w:semiHidden/>
    <w:unhideWhenUsed/>
    <w:qFormat/>
    <w:rsid w:val="007B1D16"/>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1">
    <w:name w:val="Emphasis"/>
    <w:basedOn w:val="a0"/>
    <w:uiPriority w:val="20"/>
    <w:qFormat/>
    <w:rsid w:val="00FC15BA"/>
    <w:rPr>
      <w:i/>
      <w:iCs/>
    </w:rPr>
  </w:style>
  <w:style w:type="paragraph" w:customStyle="1" w:styleId="Default">
    <w:name w:val="Default"/>
    <w:rsid w:val="00E46364"/>
    <w:pPr>
      <w:widowControl w:val="0"/>
      <w:autoSpaceDE w:val="0"/>
      <w:autoSpaceDN w:val="0"/>
      <w:adjustRightInd w:val="0"/>
    </w:pPr>
    <w:rPr>
      <w:rFonts w:ascii="標楷體....." w:eastAsia="標楷體....." w:cs="標楷體....."/>
      <w:color w:val="000000"/>
      <w:kern w:val="0"/>
      <w:szCs w:val="24"/>
    </w:rPr>
  </w:style>
  <w:style w:type="paragraph" w:styleId="aff2">
    <w:name w:val="Note Heading"/>
    <w:basedOn w:val="a"/>
    <w:next w:val="a"/>
    <w:link w:val="aff3"/>
    <w:uiPriority w:val="99"/>
    <w:unhideWhenUsed/>
    <w:rsid w:val="00DD5DBD"/>
    <w:pPr>
      <w:jc w:val="center"/>
    </w:pPr>
    <w:rPr>
      <w:rFonts w:ascii="標楷體" w:hAnsi="標楷體"/>
      <w:noProof/>
      <w:kern w:val="0"/>
      <w:sz w:val="22"/>
    </w:rPr>
  </w:style>
  <w:style w:type="character" w:customStyle="1" w:styleId="aff3">
    <w:name w:val="註釋標題 字元"/>
    <w:basedOn w:val="a0"/>
    <w:link w:val="aff2"/>
    <w:uiPriority w:val="99"/>
    <w:rsid w:val="00DD5DBD"/>
    <w:rPr>
      <w:rFonts w:ascii="標楷體" w:eastAsia="標楷體" w:hAnsi="標楷體" w:cs="Times New Roman"/>
      <w:noProof/>
      <w:kern w:val="0"/>
      <w:sz w:val="22"/>
    </w:rPr>
  </w:style>
  <w:style w:type="paragraph" w:styleId="aff4">
    <w:name w:val="Closing"/>
    <w:basedOn w:val="a"/>
    <w:link w:val="aff5"/>
    <w:uiPriority w:val="99"/>
    <w:unhideWhenUsed/>
    <w:rsid w:val="00DD5DBD"/>
    <w:pPr>
      <w:ind w:leftChars="1800" w:left="100"/>
    </w:pPr>
    <w:rPr>
      <w:rFonts w:ascii="標楷體" w:hAnsi="標楷體"/>
      <w:noProof/>
      <w:kern w:val="0"/>
      <w:sz w:val="22"/>
    </w:rPr>
  </w:style>
  <w:style w:type="character" w:customStyle="1" w:styleId="aff5">
    <w:name w:val="結語 字元"/>
    <w:basedOn w:val="a0"/>
    <w:link w:val="aff4"/>
    <w:uiPriority w:val="99"/>
    <w:rsid w:val="00DD5DBD"/>
    <w:rPr>
      <w:rFonts w:ascii="標楷體" w:eastAsia="標楷體" w:hAnsi="標楷體" w:cs="Times New Roman"/>
      <w:noProof/>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298">
      <w:bodyDiv w:val="1"/>
      <w:marLeft w:val="0"/>
      <w:marRight w:val="0"/>
      <w:marTop w:val="0"/>
      <w:marBottom w:val="0"/>
      <w:divBdr>
        <w:top w:val="none" w:sz="0" w:space="0" w:color="auto"/>
        <w:left w:val="none" w:sz="0" w:space="0" w:color="auto"/>
        <w:bottom w:val="none" w:sz="0" w:space="0" w:color="auto"/>
        <w:right w:val="none" w:sz="0" w:space="0" w:color="auto"/>
      </w:divBdr>
    </w:div>
    <w:div w:id="60950263">
      <w:bodyDiv w:val="1"/>
      <w:marLeft w:val="0"/>
      <w:marRight w:val="0"/>
      <w:marTop w:val="0"/>
      <w:marBottom w:val="0"/>
      <w:divBdr>
        <w:top w:val="none" w:sz="0" w:space="0" w:color="auto"/>
        <w:left w:val="none" w:sz="0" w:space="0" w:color="auto"/>
        <w:bottom w:val="none" w:sz="0" w:space="0" w:color="auto"/>
        <w:right w:val="none" w:sz="0" w:space="0" w:color="auto"/>
      </w:divBdr>
    </w:div>
    <w:div w:id="162362343">
      <w:bodyDiv w:val="1"/>
      <w:marLeft w:val="0"/>
      <w:marRight w:val="0"/>
      <w:marTop w:val="0"/>
      <w:marBottom w:val="0"/>
      <w:divBdr>
        <w:top w:val="none" w:sz="0" w:space="0" w:color="auto"/>
        <w:left w:val="none" w:sz="0" w:space="0" w:color="auto"/>
        <w:bottom w:val="none" w:sz="0" w:space="0" w:color="auto"/>
        <w:right w:val="none" w:sz="0" w:space="0" w:color="auto"/>
      </w:divBdr>
    </w:div>
    <w:div w:id="243685997">
      <w:bodyDiv w:val="1"/>
      <w:marLeft w:val="0"/>
      <w:marRight w:val="0"/>
      <w:marTop w:val="0"/>
      <w:marBottom w:val="0"/>
      <w:divBdr>
        <w:top w:val="none" w:sz="0" w:space="0" w:color="auto"/>
        <w:left w:val="none" w:sz="0" w:space="0" w:color="auto"/>
        <w:bottom w:val="none" w:sz="0" w:space="0" w:color="auto"/>
        <w:right w:val="none" w:sz="0" w:space="0" w:color="auto"/>
      </w:divBdr>
    </w:div>
    <w:div w:id="257254720">
      <w:bodyDiv w:val="1"/>
      <w:marLeft w:val="0"/>
      <w:marRight w:val="0"/>
      <w:marTop w:val="0"/>
      <w:marBottom w:val="0"/>
      <w:divBdr>
        <w:top w:val="none" w:sz="0" w:space="0" w:color="auto"/>
        <w:left w:val="none" w:sz="0" w:space="0" w:color="auto"/>
        <w:bottom w:val="none" w:sz="0" w:space="0" w:color="auto"/>
        <w:right w:val="none" w:sz="0" w:space="0" w:color="auto"/>
      </w:divBdr>
    </w:div>
    <w:div w:id="260918850">
      <w:bodyDiv w:val="1"/>
      <w:marLeft w:val="0"/>
      <w:marRight w:val="0"/>
      <w:marTop w:val="0"/>
      <w:marBottom w:val="0"/>
      <w:divBdr>
        <w:top w:val="none" w:sz="0" w:space="0" w:color="auto"/>
        <w:left w:val="none" w:sz="0" w:space="0" w:color="auto"/>
        <w:bottom w:val="none" w:sz="0" w:space="0" w:color="auto"/>
        <w:right w:val="none" w:sz="0" w:space="0" w:color="auto"/>
      </w:divBdr>
    </w:div>
    <w:div w:id="278024965">
      <w:bodyDiv w:val="1"/>
      <w:marLeft w:val="0"/>
      <w:marRight w:val="0"/>
      <w:marTop w:val="0"/>
      <w:marBottom w:val="0"/>
      <w:divBdr>
        <w:top w:val="none" w:sz="0" w:space="0" w:color="auto"/>
        <w:left w:val="none" w:sz="0" w:space="0" w:color="auto"/>
        <w:bottom w:val="none" w:sz="0" w:space="0" w:color="auto"/>
        <w:right w:val="none" w:sz="0" w:space="0" w:color="auto"/>
      </w:divBdr>
    </w:div>
    <w:div w:id="335496663">
      <w:bodyDiv w:val="1"/>
      <w:marLeft w:val="0"/>
      <w:marRight w:val="0"/>
      <w:marTop w:val="0"/>
      <w:marBottom w:val="0"/>
      <w:divBdr>
        <w:top w:val="none" w:sz="0" w:space="0" w:color="auto"/>
        <w:left w:val="none" w:sz="0" w:space="0" w:color="auto"/>
        <w:bottom w:val="none" w:sz="0" w:space="0" w:color="auto"/>
        <w:right w:val="none" w:sz="0" w:space="0" w:color="auto"/>
      </w:divBdr>
    </w:div>
    <w:div w:id="427503814">
      <w:bodyDiv w:val="1"/>
      <w:marLeft w:val="0"/>
      <w:marRight w:val="0"/>
      <w:marTop w:val="0"/>
      <w:marBottom w:val="0"/>
      <w:divBdr>
        <w:top w:val="none" w:sz="0" w:space="0" w:color="auto"/>
        <w:left w:val="none" w:sz="0" w:space="0" w:color="auto"/>
        <w:bottom w:val="none" w:sz="0" w:space="0" w:color="auto"/>
        <w:right w:val="none" w:sz="0" w:space="0" w:color="auto"/>
      </w:divBdr>
    </w:div>
    <w:div w:id="449318959">
      <w:bodyDiv w:val="1"/>
      <w:marLeft w:val="0"/>
      <w:marRight w:val="0"/>
      <w:marTop w:val="0"/>
      <w:marBottom w:val="0"/>
      <w:divBdr>
        <w:top w:val="none" w:sz="0" w:space="0" w:color="auto"/>
        <w:left w:val="none" w:sz="0" w:space="0" w:color="auto"/>
        <w:bottom w:val="none" w:sz="0" w:space="0" w:color="auto"/>
        <w:right w:val="none" w:sz="0" w:space="0" w:color="auto"/>
      </w:divBdr>
    </w:div>
    <w:div w:id="497383688">
      <w:bodyDiv w:val="1"/>
      <w:marLeft w:val="0"/>
      <w:marRight w:val="0"/>
      <w:marTop w:val="0"/>
      <w:marBottom w:val="0"/>
      <w:divBdr>
        <w:top w:val="none" w:sz="0" w:space="0" w:color="auto"/>
        <w:left w:val="none" w:sz="0" w:space="0" w:color="auto"/>
        <w:bottom w:val="none" w:sz="0" w:space="0" w:color="auto"/>
        <w:right w:val="none" w:sz="0" w:space="0" w:color="auto"/>
      </w:divBdr>
    </w:div>
    <w:div w:id="519592166">
      <w:bodyDiv w:val="1"/>
      <w:marLeft w:val="0"/>
      <w:marRight w:val="0"/>
      <w:marTop w:val="0"/>
      <w:marBottom w:val="0"/>
      <w:divBdr>
        <w:top w:val="none" w:sz="0" w:space="0" w:color="auto"/>
        <w:left w:val="none" w:sz="0" w:space="0" w:color="auto"/>
        <w:bottom w:val="none" w:sz="0" w:space="0" w:color="auto"/>
        <w:right w:val="none" w:sz="0" w:space="0" w:color="auto"/>
      </w:divBdr>
    </w:div>
    <w:div w:id="737360300">
      <w:bodyDiv w:val="1"/>
      <w:marLeft w:val="0"/>
      <w:marRight w:val="0"/>
      <w:marTop w:val="0"/>
      <w:marBottom w:val="0"/>
      <w:divBdr>
        <w:top w:val="none" w:sz="0" w:space="0" w:color="auto"/>
        <w:left w:val="none" w:sz="0" w:space="0" w:color="auto"/>
        <w:bottom w:val="none" w:sz="0" w:space="0" w:color="auto"/>
        <w:right w:val="none" w:sz="0" w:space="0" w:color="auto"/>
      </w:divBdr>
    </w:div>
    <w:div w:id="763114578">
      <w:bodyDiv w:val="1"/>
      <w:marLeft w:val="0"/>
      <w:marRight w:val="0"/>
      <w:marTop w:val="0"/>
      <w:marBottom w:val="0"/>
      <w:divBdr>
        <w:top w:val="none" w:sz="0" w:space="0" w:color="auto"/>
        <w:left w:val="none" w:sz="0" w:space="0" w:color="auto"/>
        <w:bottom w:val="none" w:sz="0" w:space="0" w:color="auto"/>
        <w:right w:val="none" w:sz="0" w:space="0" w:color="auto"/>
      </w:divBdr>
    </w:div>
    <w:div w:id="765223733">
      <w:bodyDiv w:val="1"/>
      <w:marLeft w:val="0"/>
      <w:marRight w:val="0"/>
      <w:marTop w:val="0"/>
      <w:marBottom w:val="0"/>
      <w:divBdr>
        <w:top w:val="none" w:sz="0" w:space="0" w:color="auto"/>
        <w:left w:val="none" w:sz="0" w:space="0" w:color="auto"/>
        <w:bottom w:val="none" w:sz="0" w:space="0" w:color="auto"/>
        <w:right w:val="none" w:sz="0" w:space="0" w:color="auto"/>
      </w:divBdr>
    </w:div>
    <w:div w:id="844629304">
      <w:bodyDiv w:val="1"/>
      <w:marLeft w:val="0"/>
      <w:marRight w:val="0"/>
      <w:marTop w:val="0"/>
      <w:marBottom w:val="0"/>
      <w:divBdr>
        <w:top w:val="none" w:sz="0" w:space="0" w:color="auto"/>
        <w:left w:val="none" w:sz="0" w:space="0" w:color="auto"/>
        <w:bottom w:val="none" w:sz="0" w:space="0" w:color="auto"/>
        <w:right w:val="none" w:sz="0" w:space="0" w:color="auto"/>
      </w:divBdr>
    </w:div>
    <w:div w:id="859467755">
      <w:bodyDiv w:val="1"/>
      <w:marLeft w:val="0"/>
      <w:marRight w:val="0"/>
      <w:marTop w:val="0"/>
      <w:marBottom w:val="0"/>
      <w:divBdr>
        <w:top w:val="none" w:sz="0" w:space="0" w:color="auto"/>
        <w:left w:val="none" w:sz="0" w:space="0" w:color="auto"/>
        <w:bottom w:val="none" w:sz="0" w:space="0" w:color="auto"/>
        <w:right w:val="none" w:sz="0" w:space="0" w:color="auto"/>
      </w:divBdr>
    </w:div>
    <w:div w:id="866913413">
      <w:bodyDiv w:val="1"/>
      <w:marLeft w:val="0"/>
      <w:marRight w:val="0"/>
      <w:marTop w:val="0"/>
      <w:marBottom w:val="0"/>
      <w:divBdr>
        <w:top w:val="none" w:sz="0" w:space="0" w:color="auto"/>
        <w:left w:val="none" w:sz="0" w:space="0" w:color="auto"/>
        <w:bottom w:val="none" w:sz="0" w:space="0" w:color="auto"/>
        <w:right w:val="none" w:sz="0" w:space="0" w:color="auto"/>
      </w:divBdr>
    </w:div>
    <w:div w:id="1263337582">
      <w:bodyDiv w:val="1"/>
      <w:marLeft w:val="0"/>
      <w:marRight w:val="0"/>
      <w:marTop w:val="0"/>
      <w:marBottom w:val="0"/>
      <w:divBdr>
        <w:top w:val="none" w:sz="0" w:space="0" w:color="auto"/>
        <w:left w:val="none" w:sz="0" w:space="0" w:color="auto"/>
        <w:bottom w:val="none" w:sz="0" w:space="0" w:color="auto"/>
        <w:right w:val="none" w:sz="0" w:space="0" w:color="auto"/>
      </w:divBdr>
    </w:div>
    <w:div w:id="1292636400">
      <w:bodyDiv w:val="1"/>
      <w:marLeft w:val="0"/>
      <w:marRight w:val="0"/>
      <w:marTop w:val="0"/>
      <w:marBottom w:val="0"/>
      <w:divBdr>
        <w:top w:val="none" w:sz="0" w:space="0" w:color="auto"/>
        <w:left w:val="none" w:sz="0" w:space="0" w:color="auto"/>
        <w:bottom w:val="none" w:sz="0" w:space="0" w:color="auto"/>
        <w:right w:val="none" w:sz="0" w:space="0" w:color="auto"/>
      </w:divBdr>
    </w:div>
    <w:div w:id="1340498853">
      <w:bodyDiv w:val="1"/>
      <w:marLeft w:val="0"/>
      <w:marRight w:val="0"/>
      <w:marTop w:val="0"/>
      <w:marBottom w:val="0"/>
      <w:divBdr>
        <w:top w:val="none" w:sz="0" w:space="0" w:color="auto"/>
        <w:left w:val="none" w:sz="0" w:space="0" w:color="auto"/>
        <w:bottom w:val="none" w:sz="0" w:space="0" w:color="auto"/>
        <w:right w:val="none" w:sz="0" w:space="0" w:color="auto"/>
      </w:divBdr>
    </w:div>
    <w:div w:id="1430153826">
      <w:bodyDiv w:val="1"/>
      <w:marLeft w:val="0"/>
      <w:marRight w:val="0"/>
      <w:marTop w:val="0"/>
      <w:marBottom w:val="0"/>
      <w:divBdr>
        <w:top w:val="none" w:sz="0" w:space="0" w:color="auto"/>
        <w:left w:val="none" w:sz="0" w:space="0" w:color="auto"/>
        <w:bottom w:val="none" w:sz="0" w:space="0" w:color="auto"/>
        <w:right w:val="none" w:sz="0" w:space="0" w:color="auto"/>
      </w:divBdr>
    </w:div>
    <w:div w:id="1514997729">
      <w:bodyDiv w:val="1"/>
      <w:marLeft w:val="0"/>
      <w:marRight w:val="0"/>
      <w:marTop w:val="0"/>
      <w:marBottom w:val="0"/>
      <w:divBdr>
        <w:top w:val="none" w:sz="0" w:space="0" w:color="auto"/>
        <w:left w:val="none" w:sz="0" w:space="0" w:color="auto"/>
        <w:bottom w:val="none" w:sz="0" w:space="0" w:color="auto"/>
        <w:right w:val="none" w:sz="0" w:space="0" w:color="auto"/>
      </w:divBdr>
    </w:div>
    <w:div w:id="1535920856">
      <w:bodyDiv w:val="1"/>
      <w:marLeft w:val="0"/>
      <w:marRight w:val="0"/>
      <w:marTop w:val="0"/>
      <w:marBottom w:val="0"/>
      <w:divBdr>
        <w:top w:val="none" w:sz="0" w:space="0" w:color="auto"/>
        <w:left w:val="none" w:sz="0" w:space="0" w:color="auto"/>
        <w:bottom w:val="none" w:sz="0" w:space="0" w:color="auto"/>
        <w:right w:val="none" w:sz="0" w:space="0" w:color="auto"/>
      </w:divBdr>
    </w:div>
    <w:div w:id="1578442253">
      <w:bodyDiv w:val="1"/>
      <w:marLeft w:val="0"/>
      <w:marRight w:val="0"/>
      <w:marTop w:val="0"/>
      <w:marBottom w:val="0"/>
      <w:divBdr>
        <w:top w:val="none" w:sz="0" w:space="0" w:color="auto"/>
        <w:left w:val="none" w:sz="0" w:space="0" w:color="auto"/>
        <w:bottom w:val="none" w:sz="0" w:space="0" w:color="auto"/>
        <w:right w:val="none" w:sz="0" w:space="0" w:color="auto"/>
      </w:divBdr>
    </w:div>
    <w:div w:id="1598058926">
      <w:bodyDiv w:val="1"/>
      <w:marLeft w:val="0"/>
      <w:marRight w:val="0"/>
      <w:marTop w:val="0"/>
      <w:marBottom w:val="0"/>
      <w:divBdr>
        <w:top w:val="none" w:sz="0" w:space="0" w:color="auto"/>
        <w:left w:val="none" w:sz="0" w:space="0" w:color="auto"/>
        <w:bottom w:val="none" w:sz="0" w:space="0" w:color="auto"/>
        <w:right w:val="none" w:sz="0" w:space="0" w:color="auto"/>
      </w:divBdr>
    </w:div>
    <w:div w:id="1762292225">
      <w:bodyDiv w:val="1"/>
      <w:marLeft w:val="0"/>
      <w:marRight w:val="0"/>
      <w:marTop w:val="0"/>
      <w:marBottom w:val="0"/>
      <w:divBdr>
        <w:top w:val="none" w:sz="0" w:space="0" w:color="auto"/>
        <w:left w:val="none" w:sz="0" w:space="0" w:color="auto"/>
        <w:bottom w:val="none" w:sz="0" w:space="0" w:color="auto"/>
        <w:right w:val="none" w:sz="0" w:space="0" w:color="auto"/>
      </w:divBdr>
    </w:div>
    <w:div w:id="1780832165">
      <w:bodyDiv w:val="1"/>
      <w:marLeft w:val="0"/>
      <w:marRight w:val="0"/>
      <w:marTop w:val="0"/>
      <w:marBottom w:val="0"/>
      <w:divBdr>
        <w:top w:val="none" w:sz="0" w:space="0" w:color="auto"/>
        <w:left w:val="none" w:sz="0" w:space="0" w:color="auto"/>
        <w:bottom w:val="none" w:sz="0" w:space="0" w:color="auto"/>
        <w:right w:val="none" w:sz="0" w:space="0" w:color="auto"/>
      </w:divBdr>
    </w:div>
    <w:div w:id="1878008408">
      <w:bodyDiv w:val="1"/>
      <w:marLeft w:val="0"/>
      <w:marRight w:val="0"/>
      <w:marTop w:val="0"/>
      <w:marBottom w:val="0"/>
      <w:divBdr>
        <w:top w:val="none" w:sz="0" w:space="0" w:color="auto"/>
        <w:left w:val="none" w:sz="0" w:space="0" w:color="auto"/>
        <w:bottom w:val="none" w:sz="0" w:space="0" w:color="auto"/>
        <w:right w:val="none" w:sz="0" w:space="0" w:color="auto"/>
      </w:divBdr>
    </w:div>
    <w:div w:id="1954901630">
      <w:bodyDiv w:val="1"/>
      <w:marLeft w:val="0"/>
      <w:marRight w:val="0"/>
      <w:marTop w:val="0"/>
      <w:marBottom w:val="0"/>
      <w:divBdr>
        <w:top w:val="none" w:sz="0" w:space="0" w:color="auto"/>
        <w:left w:val="none" w:sz="0" w:space="0" w:color="auto"/>
        <w:bottom w:val="none" w:sz="0" w:space="0" w:color="auto"/>
        <w:right w:val="none" w:sz="0" w:space="0" w:color="auto"/>
      </w:divBdr>
    </w:div>
    <w:div w:id="2063358692">
      <w:bodyDiv w:val="1"/>
      <w:marLeft w:val="0"/>
      <w:marRight w:val="0"/>
      <w:marTop w:val="0"/>
      <w:marBottom w:val="0"/>
      <w:divBdr>
        <w:top w:val="none" w:sz="0" w:space="0" w:color="auto"/>
        <w:left w:val="none" w:sz="0" w:space="0" w:color="auto"/>
        <w:bottom w:val="none" w:sz="0" w:space="0" w:color="auto"/>
        <w:right w:val="none" w:sz="0" w:space="0" w:color="auto"/>
      </w:divBdr>
    </w:div>
    <w:div w:id="2105221390">
      <w:bodyDiv w:val="1"/>
      <w:marLeft w:val="0"/>
      <w:marRight w:val="0"/>
      <w:marTop w:val="0"/>
      <w:marBottom w:val="0"/>
      <w:divBdr>
        <w:top w:val="none" w:sz="0" w:space="0" w:color="auto"/>
        <w:left w:val="none" w:sz="0" w:space="0" w:color="auto"/>
        <w:bottom w:val="none" w:sz="0" w:space="0" w:color="auto"/>
        <w:right w:val="none" w:sz="0" w:space="0" w:color="auto"/>
      </w:divBdr>
    </w:div>
    <w:div w:id="21222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9F3A-3495-4158-8936-4EDE62A16DB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1601</Characters>
  <Application>Microsoft Office Word</Application>
  <DocSecurity>0</DocSecurity>
  <Lines>13</Lines>
  <Paragraphs>3</Paragraphs>
  <ScaleCrop>false</ScaleCrop>
  <Company>Food</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 Chen</cp:lastModifiedBy>
  <cp:revision>2</cp:revision>
  <cp:lastPrinted>2025-02-11T02:38:00Z</cp:lastPrinted>
  <dcterms:created xsi:type="dcterms:W3CDTF">2025-11-17T09:01:00Z</dcterms:created>
  <dcterms:modified xsi:type="dcterms:W3CDTF">2025-11-17T09:01:00Z</dcterms:modified>
</cp:coreProperties>
</file>